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90700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90700">
        <w:rPr>
          <w:b/>
          <w:bCs/>
          <w:caps/>
          <w:color w:val="000000"/>
          <w:sz w:val="22"/>
          <w:szCs w:val="22"/>
        </w:rPr>
        <w:br/>
        <w:t xml:space="preserve">DO DIA </w:t>
      </w:r>
      <w:r w:rsidR="007A432E">
        <w:rPr>
          <w:b/>
          <w:bCs/>
          <w:caps/>
          <w:color w:val="000000"/>
          <w:sz w:val="22"/>
          <w:szCs w:val="22"/>
        </w:rPr>
        <w:t>0</w:t>
      </w:r>
      <w:r w:rsidR="004F52AE">
        <w:rPr>
          <w:b/>
          <w:bCs/>
          <w:caps/>
          <w:color w:val="000000"/>
          <w:sz w:val="22"/>
          <w:szCs w:val="22"/>
        </w:rPr>
        <w:t>2</w:t>
      </w:r>
      <w:r w:rsidR="0014328D">
        <w:rPr>
          <w:b/>
          <w:bCs/>
          <w:caps/>
          <w:color w:val="000000"/>
          <w:sz w:val="22"/>
          <w:szCs w:val="22"/>
        </w:rPr>
        <w:t>/0</w:t>
      </w:r>
      <w:r w:rsidR="007A432E">
        <w:rPr>
          <w:b/>
          <w:bCs/>
          <w:caps/>
          <w:color w:val="000000"/>
          <w:sz w:val="22"/>
          <w:szCs w:val="22"/>
        </w:rPr>
        <w:t>9</w:t>
      </w:r>
      <w:r w:rsidRPr="003A0A56">
        <w:rPr>
          <w:b/>
          <w:bCs/>
          <w:caps/>
          <w:color w:val="000000"/>
          <w:sz w:val="22"/>
          <w:szCs w:val="22"/>
        </w:rPr>
        <w:t xml:space="preserve">/2021 </w:t>
      </w:r>
      <w:r w:rsidR="004F52AE">
        <w:rPr>
          <w:b/>
          <w:bCs/>
          <w:caps/>
          <w:color w:val="000000"/>
          <w:sz w:val="22"/>
          <w:szCs w:val="22"/>
        </w:rPr>
        <w:t>–</w:t>
      </w:r>
      <w:r w:rsidR="00237276">
        <w:rPr>
          <w:b/>
          <w:bCs/>
          <w:caps/>
          <w:color w:val="000000"/>
          <w:sz w:val="22"/>
          <w:szCs w:val="22"/>
        </w:rPr>
        <w:t xml:space="preserve"> às 14 horas</w:t>
      </w:r>
      <w:r w:rsidRPr="003A0A56">
        <w:rPr>
          <w:b/>
          <w:bCs/>
          <w:caps/>
          <w:color w:val="000000"/>
          <w:sz w:val="22"/>
          <w:szCs w:val="22"/>
        </w:rPr>
        <w:t>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W w:w="10490" w:type="dxa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237276" w:rsidRPr="00352B02" w:rsidTr="00883825">
        <w:trPr>
          <w:tblCellSpacing w:w="0" w:type="dxa"/>
        </w:trPr>
        <w:tc>
          <w:tcPr>
            <w:tcW w:w="10490" w:type="dxa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237276" w:rsidRPr="00237276" w:rsidRDefault="00237276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237276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DISCUSSÃO E VOTAÇÃO ÚNICA DO GP - VETO NR.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7331/2021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PREFEITURA MUNICIPAL DE PETRÓPOLIS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GP 822/2021 PRE LEG 0306/2021 VETO TOTAL AO PROJETO DE LEI 6635/2021 QUE "DISPÕE SOBRE A OBRIGATORIEDADE DE COLOCAÇÃO DE PLACAS INFORMATIVAS EM OBRAS PÚBLICAS MUNICIPAIS OU CONVENIADAS PARALISADAS CONTENDO A EXPOSIÇÃO DOS MOTIVOS DA PARALISAÇÃO, E DÁ OUTRAS PROVIDÊNCIAS".</w:t>
            </w:r>
          </w:p>
          <w:p w:rsidR="00237276" w:rsidRDefault="00237276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237276" w:rsidRPr="00237276" w:rsidRDefault="00237276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237276">
              <w:rPr>
                <w:bCs/>
                <w:caps/>
                <w:color w:val="000000"/>
                <w:sz w:val="20"/>
                <w:szCs w:val="20"/>
              </w:rPr>
              <w:t>7332/2021</w:t>
            </w:r>
          </w:p>
          <w:p w:rsidR="00237276" w:rsidRDefault="00237276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AUTOR:</w:t>
            </w:r>
            <w:r w:rsidRPr="00237276">
              <w:rPr>
                <w:color w:val="000000"/>
                <w:sz w:val="20"/>
                <w:szCs w:val="20"/>
              </w:rPr>
              <w:t xml:space="preserve"> PREFEITURA MUNICIPAL DE PETRÓPOLIS</w:t>
            </w:r>
          </w:p>
          <w:p w:rsidR="00237276" w:rsidRPr="00237276" w:rsidRDefault="00237276">
            <w:pPr>
              <w:rPr>
                <w:rStyle w:val="Forte"/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</w:t>
            </w:r>
            <w:r>
              <w:rPr>
                <w:rStyle w:val="Forte"/>
                <w:color w:val="000000"/>
                <w:sz w:val="20"/>
                <w:szCs w:val="20"/>
              </w:rPr>
              <w:t xml:space="preserve">: </w:t>
            </w:r>
            <w:r w:rsidRPr="00237276">
              <w:rPr>
                <w:bCs/>
                <w:sz w:val="20"/>
                <w:szCs w:val="20"/>
                <w:shd w:val="clear" w:color="auto" w:fill="EEEEEE"/>
              </w:rPr>
              <w:t>GP 823/2021 PRE LEG 0300/2021 VETO PARCIAL AO PROJETO DE LEI 855/2021 QUE "DISPÕE SOBRE A OBRIGATORIEDADE DOS CONDOMÍNIOS RESIDENCIAIS E COMERCIAIS NOTIFICAREM AS AUTORIDADES COMPETENTES SOBRE AS OCORRÊNCIAS DE MAUS TRATOS OU DE VIOLÊNCIA DOMÉSTICA/FAMILIAR CONTRA AS MULHERES, CRIANÇAS, ADOLESCENTES, PESSOAS IDOSAS E PESSOAS COM DEFICIÊNCIA, BEM COMO TORNAR OBRIGATÓRIA A FIXAÇÃO DE PLACAS OU CARTAZES CONTENDO OS NÚMEROS DOS CANAIS DE ATENDIMENTO ÀS VITIMAS DE VIOLÊNCIA DOMÉSTICA/FAMILIAR NAS DEPENDÊNCIAS DESTES LOCAIS".</w:t>
            </w:r>
          </w:p>
          <w:p w:rsidR="00237276" w:rsidRDefault="00237276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237276" w:rsidRPr="00237276" w:rsidRDefault="00237276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237276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DAS INDICAÇÕES NRS.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0768/2021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MAURINHO BRANCO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CONSTRUIR UMA RAMPA DE ACESSO A VEÍCULOS, NA TRAVESSA MARIA FONSECA PIMENTA, NO BAIRRO MOSELA.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0769/2021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MAURINHO BRANCO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RECAPEAMENTO ASFÁLTICO EM TODA EXTENSÃO DA RUA FRANCISCA GONÇALVES DA SILVA, LOCALIZADA NO BAIRRO CHÁCARA FLORA.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0771/2021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MAURINHO BRANCO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RECAPEAMENTO ASFÁLTICO EM TODA EXTENSÃO DA RUA NITERÓI, QUITANDINHA.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2691/2021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JÚNIOR CORUJA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PINTURA NA PARTE INTERNA E EXTERNA DO HOSPITAL ALCIDES CARNEIRO, BAIRRO CORRÊAS.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2694/2021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JÚNIOR CORUJA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INSTALAÇÃO DE CORRIMÃO NA RAMPA DE ACESSO DO AMBULATÓRIO NO HOSPITAL ALCIDES CARNEIRO, BAIRRO CORRÊAS.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2695/2021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JÚNIOR CORUJA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REFORMA NOS BRINQUEDOS DO PARQUINHO, LOCALIZADO NO PÁTIO DO HOSPITAL ALCIDES CARNEIRO, BAIRRO CORRÊAS.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lastRenderedPageBreak/>
              <w:t>4672/2021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REFAZER A PINTURA DE TODAS AS FAIXAS DE SINALIZAÇÃO TRACEJADAS E CONTÍNUAS QUE COMPÕEM TODA A EXTENSÃO DA RUA BENJAMIN CONSTANT - BAIRRO CENTRO.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4673/2021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REFAZER A PINTURA DE TODAS AS FAIXAS DE SINALIZAÇÃO TRACEJADAS E CONTÍNUAS QUE COMPÕEM TODA A EXTENSÃO DA RUA JOÃO CAETANO - BAIRRO CENTRO.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4674/2021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REFAZER A PINTURA DE TODAS AS FAIXAS DE SINALIZAÇÃO TRACEJADAS E CONTÍNUAS QUE COMPÕEM TODA A EXTENSÃO DA RUA CASEMIRO DE ABREU - BAIRRO CENTRO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4804/2021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EDUARDO DO BLOG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INSTALAÇÃO DE MAIS UMA LIXEIRA MÓVEL NA RUA CORONEL VEIGA Nº 585, CORONEL VEIGA, RESIDENCIAL SAN VICENZO.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4856/2021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EDUARDO DO BLOG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DE INTERCEDER JUNTO À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CONCESSIONÁRIA ÁGUAS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DO IMPERADOR PARA A REALIZAÇÃO DE PARCELAMENTOS FLEXÍVEIS E SEM JUROS DE DÉBITOS REFERENTES AO PERÍODO DA PANDEMIA DO COVID-19.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4889/2021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EDUARDO DO BLOG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DISPONIBILIZAÇÃO DE MAIS CADEIRAS DE RODAS PARA O HOSPITAL ALCIDES CARNEIRO.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5448/2021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CHITÃO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DISPONIBILIZAR UM GUICHÊ PARA PAGAMENTO DE MULTAS NO DEPOSITO NA AV. GEN. MÁRCIANO MAGALHÃES, Nº 704, MORIN.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5497/2021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CHITÃO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RUA GABRIEL VIEIRA, SAMAMBAIA.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5498/2021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CHITÃO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SUBSTITUIÇÃO DAS LÂMPADAS COMUNS POR LED EM TODA EXTENSÃO DA ESTRADA DE CASCATINHA, CASCATINHA.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6131/2021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GILDA BEATRIZ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REFORMA NA QUADRA, LOCALIZADA NA RUA STEFAN ZWEIG, COMUNIDADE SÃO FRANCISCO - MOINHO PRETO.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6132/2021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GILDA BEATRIZ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MANUTENÇÃO E DESOBSTRUÇÃO DA MANILHA DE ÁGUAS PLUVIAIS NA RUA TEREZA, VILA MANOEL CORRÊA 225 - ALTO DA SERRA.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lastRenderedPageBreak/>
              <w:t>6170/2021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GILDA BEATRIZ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INCLUIR OS PROFISSIONAIS DA EDUCAÇÃO ATUANTE POR MEI, QUE MINISTRAM AULAS PARTICULARES NO PLANO MUNICIPAL DE VACINAÇÃO CONTRA A COVID 19 NO MUNICÍPIO DE PETRÓPOLIS.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6256/2021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 MAGNO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USUÁRIOS FUNCIONÁRIOS E PACIENTES DO PSF DO BAIRRO MOINHO PRETO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6282/2021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 MAGNO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USUÁRIOS FUNCIONÁRIOS E PACIENTES DA UBS DO BAIRRO PEDRO DO RIO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6283/2021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GIL MAGNO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EM PROMOVER A INCLUSÃO DIGITAL CONTRIBUINDO PARA A REDUÇÃO DA DESIGUALDADE SOCIAL DISPONIBILIZANDO SINAL DE INTERNET WIFI A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TODOS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USUÁRIOS FUNCIONÁRIOS E PACIENTES DO PSF NOVA CASCATINHA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6426/2021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JUNIOR PAIXÃO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NIVELAMENTO DOS PARALELOS EM UM ACOSTAMENTO DA RUA DO IMPERADOR, EM FRENTE AO NÚMERO 66, CENTRO.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6427/2021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JUNIOR PAIXÃO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spellStart"/>
            <w:r w:rsidRPr="00237276">
              <w:rPr>
                <w:color w:val="000000"/>
                <w:sz w:val="20"/>
                <w:szCs w:val="20"/>
              </w:rPr>
              <w:t>DE</w:t>
            </w:r>
            <w:proofErr w:type="spellEnd"/>
            <w:r w:rsidRPr="00237276">
              <w:rPr>
                <w:color w:val="000000"/>
                <w:sz w:val="20"/>
                <w:szCs w:val="20"/>
              </w:rPr>
              <w:t xml:space="preserve"> INSTALAÇÃO DE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UMA LIXEIRA PARA A ESTRADA DO CATOBIRA, Nº 221 PRÓXIMO AO CONDOMÍNIO LAGOS DE ITAIPAVA COUNTRY, ITAIPAVA.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6435/2021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JUNIOR PAIXÃO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INSTALAÇÃO DE UM PARQUINHO COM GRAMA SINTÉTICA, NA ESCOLA MUNICIPAL SANTA TEREZINHA, CONDOMÍNIO SANTA EDWIGES, S/N, VILA RICA, PEDRO DO RIO.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6746/2021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DUDU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VISTORIA PARA MANUTENÇÃO DA SERVIDÃO SANTA DE AVELAR DIOGO, LOCALIZADA NO BAIRRO CARANGOLA.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6811/2021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LESSA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REPARO E REVITALIZAÇÃO DO CORRIMÃO DE PROTEÇÃO, LOCALIZADO NA RUA ANTÔNIO SOARES PINTO, (PONTO FINAL - RUA NOVA), BAIRRO ALTO DA SERRA - PETRÓPOLIS/RJ.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6812/2021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LESSA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CONCRETAGEM EM TODA EXTENSÃO DA SERVIDÃO EDUARDO FAUSTINO, BAIRRO MORIN - PETRÓPOLIS/RJ.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6831/2021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MARCELO LESSA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COLOCAR UM ABRIGO DE ÔNIBUS, LOCALIZADO NA RUA ANTÔNIO SOARES PINTO, NO BAIRRO ALTO DA SERRA - PETRÓPOLIS/RJ.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lastRenderedPageBreak/>
              <w:t>6926/2021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DUDU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UMA OPERAÇÃO TAPA-BURACO EM TODA A EXTENSÃO DA RUA VITOR MEIRELLES, LOCALIZADA NA CASTELÂNEA.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7016/2021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FRED PROCÓPIO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CANDIDO BORSATO, BAIRRO ALTO DA BOA VISTA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7017/2021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FRED PROCÓPIO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EM TODA SERVIDÃO ERNESTO DUTRA, COMPLEMENTO SERVIDÃO BELMIRO MINA, BAIRRO ESTRADA DA SAUDADE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7018/2021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FRED PROCÓPIO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REALIZAR EXTENSÃO DE REDE DE ILUMINAÇÃO PÚBLICA NA TRAVESSA GUARARAPES, Nº 512, RUA HENRIQUE DIAS COM A RUA FERNANDES VIEIRA, BAIRRO RETIRO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7058/2021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DUDU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DE COLOCAÇÃO DE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LIXEIRAS NA RUA MARECHAL HERMES DA FONSECA, PRÓXIMO AO Nº 391, LOCALIZADA NO BAIRRO QUARTEIRÃO INGELHEIM.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7357/2021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RONALDO RAMOS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POSSIBILIDADE DE ENVIO DO MICRO ÔNIBUS RURAL ESCOLAR PARA A ESTRADA DO XINGÚ, BAIRRO NOSSA SENHORA DE FÁTIMA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7358/2021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RONALDO RAMOS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POSSIBILIDADE DE ENVIO DO MICRO ÔNIBUS RURAL ESCOLAR PARA A ESTRADA DO PALMITAL, BREJAL, POSSE, 5º DISTRITO DE PETRÓPOLIS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7587/2021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RONALDO RAMOS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DE AMPLIAÇÃO DO PROGRAMA AGITA PETRÓPOLIS PARA A ESCOLA AVELINO DE CARVALHO, NO BREJAL, POSSE, 5º DISTRITO DESTE MUNICÍPIO.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7601/2021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DR. MAURO PERALTA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DA RETIRADA DE LIXO E ENTULHO NA RUA ESPÍRITO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SANTO,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>PRÓXIMO AO COLÉGIO ,QUITANDINHA.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7602/2021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DR. MAURO PERALTA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 xml:space="preserve"> INDICA AO EXECUTIVO MUNICIPAL A NECESSIDADE DA OPERAÇÃO TAPA BURACO EM TODA EXTENSÃO DA RUA </w:t>
            </w:r>
            <w:proofErr w:type="gramStart"/>
            <w:r w:rsidRPr="00237276">
              <w:rPr>
                <w:color w:val="000000"/>
                <w:sz w:val="20"/>
                <w:szCs w:val="20"/>
              </w:rPr>
              <w:t>PARÁ ,</w:t>
            </w:r>
            <w:proofErr w:type="gramEnd"/>
            <w:r w:rsidRPr="00237276">
              <w:rPr>
                <w:color w:val="000000"/>
                <w:sz w:val="20"/>
                <w:szCs w:val="20"/>
              </w:rPr>
              <w:t xml:space="preserve"> QUITANDINHA.</w:t>
            </w:r>
          </w:p>
          <w:p w:rsidR="00237276" w:rsidRDefault="00237276">
            <w:pPr>
              <w:rPr>
                <w:color w:val="000000"/>
                <w:sz w:val="20"/>
                <w:szCs w:val="20"/>
              </w:rPr>
            </w:pPr>
          </w:p>
          <w:p w:rsidR="00237276" w:rsidRPr="00237276" w:rsidRDefault="00237276">
            <w:pPr>
              <w:rPr>
                <w:color w:val="000000"/>
                <w:sz w:val="20"/>
                <w:szCs w:val="20"/>
              </w:rPr>
            </w:pPr>
            <w:r w:rsidRPr="00237276">
              <w:rPr>
                <w:color w:val="000000"/>
                <w:sz w:val="20"/>
                <w:szCs w:val="20"/>
              </w:rPr>
              <w:t>7609/2021</w:t>
            </w:r>
            <w:r w:rsidRPr="00237276">
              <w:rPr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237276">
              <w:rPr>
                <w:color w:val="000000"/>
                <w:sz w:val="20"/>
                <w:szCs w:val="20"/>
              </w:rPr>
              <w:t>DR. MAURO PERALTA</w:t>
            </w:r>
          </w:p>
          <w:p w:rsidR="00237276" w:rsidRPr="00237276" w:rsidRDefault="00237276">
            <w:pPr>
              <w:jc w:val="both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237276">
              <w:rPr>
                <w:color w:val="000000"/>
                <w:sz w:val="20"/>
                <w:szCs w:val="20"/>
              </w:rPr>
              <w:t> INDICA AO EXECUTIVO MUNICIPAL A NECESSIDADE DA OPERAÇÃO TAPA BURACO E O ASFALTAMENTO EM TODA EXTENSÃO DA RUA EMÍLIO ZALUAR, INDEPENDÊNCIA.</w:t>
            </w:r>
          </w:p>
        </w:tc>
      </w:tr>
      <w:tr w:rsidR="00237276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37276" w:rsidRPr="00237276" w:rsidRDefault="00237276">
            <w:pPr>
              <w:jc w:val="center"/>
              <w:divId w:val="1172574455"/>
              <w:rPr>
                <w:caps/>
                <w:color w:val="000000"/>
                <w:sz w:val="20"/>
                <w:szCs w:val="20"/>
              </w:rPr>
            </w:pPr>
            <w:r w:rsidRPr="00237276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QUARTA - FEIRA, 01 DE SETEMBRO DE 2021</w:t>
            </w:r>
          </w:p>
        </w:tc>
      </w:tr>
      <w:tr w:rsidR="00237276" w:rsidRPr="00352B02" w:rsidTr="00883825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237276" w:rsidRPr="00237276" w:rsidRDefault="00237276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237276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23727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237276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B26824" w:rsidRPr="00B26824" w:rsidRDefault="00B26824" w:rsidP="00A747B8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90700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E0B64"/>
    <w:rsid w:val="002E1844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36F6E"/>
    <w:rsid w:val="007552CE"/>
    <w:rsid w:val="007A432E"/>
    <w:rsid w:val="007A62C1"/>
    <w:rsid w:val="007C6DBB"/>
    <w:rsid w:val="007D40F6"/>
    <w:rsid w:val="007F23FE"/>
    <w:rsid w:val="00817FBE"/>
    <w:rsid w:val="008258D0"/>
    <w:rsid w:val="00834C45"/>
    <w:rsid w:val="008420E6"/>
    <w:rsid w:val="00860B45"/>
    <w:rsid w:val="00883825"/>
    <w:rsid w:val="0089512D"/>
    <w:rsid w:val="008A6004"/>
    <w:rsid w:val="008C5674"/>
    <w:rsid w:val="008C7C44"/>
    <w:rsid w:val="008D01C8"/>
    <w:rsid w:val="008D6869"/>
    <w:rsid w:val="008E2FF4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0795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CF6F43"/>
    <w:rsid w:val="00D171C2"/>
    <w:rsid w:val="00D32196"/>
    <w:rsid w:val="00D61C2F"/>
    <w:rsid w:val="00D63FB8"/>
    <w:rsid w:val="00D9620F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6A00-4590-4728-80BE-4946AA00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1435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2</cp:revision>
  <cp:lastPrinted>2021-08-26T20:39:00Z</cp:lastPrinted>
  <dcterms:created xsi:type="dcterms:W3CDTF">2021-09-01T21:19:00Z</dcterms:created>
  <dcterms:modified xsi:type="dcterms:W3CDTF">2021-09-01T21:19:00Z</dcterms:modified>
</cp:coreProperties>
</file>