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CA74C0">
        <w:rPr>
          <w:b/>
          <w:bCs/>
          <w:caps/>
          <w:color w:val="000000"/>
          <w:sz w:val="22"/>
          <w:szCs w:val="22"/>
        </w:rPr>
        <w:t>15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</w:t>
      </w:r>
      <w:r w:rsidR="00F23321">
        <w:rPr>
          <w:b/>
          <w:bCs/>
          <w:caps/>
          <w:color w:val="000000"/>
          <w:sz w:val="22"/>
          <w:szCs w:val="22"/>
        </w:rPr>
        <w:t xml:space="preserve"> às 16</w:t>
      </w:r>
      <w:r w:rsidR="00237276">
        <w:rPr>
          <w:b/>
          <w:bCs/>
          <w:caps/>
          <w:color w:val="000000"/>
          <w:sz w:val="22"/>
          <w:szCs w:val="22"/>
        </w:rPr>
        <w:t xml:space="preserve"> horas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A74C0" w:rsidRPr="00CA74C0" w:rsidTr="00CA74C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A74C0" w:rsidRP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</w:t>
            </w:r>
            <w:r w:rsidRPr="00CA74C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ª DISCUSSÃO E VOTAÇÃO DO PROJETO DE LEI NR.</w:t>
            </w:r>
          </w:p>
          <w:p w:rsidR="00CA74C0" w:rsidRDefault="00CA74C0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2E3E8F" w:rsidRDefault="00CA74C0" w:rsidP="00CA74C0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2186/2021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LESSA</w:t>
            </w:r>
          </w:p>
          <w:p w:rsidR="00CA74C0" w:rsidRPr="002E3E8F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INSTITUI O "PROJETO NASCE UMA CRIANÇA, PLANTA-SE UMA ÁRVORE" QUE DISPÕE SOBRE MEDIDAS PARA A PROMOÇÃO, PRESERVAÇÃO DO MEIO AMBIENTE E EDUCAÇÃO AMBIENTAL POR MEIO DO PLANTIO DE UMA MUDA DE ÁRVORE ORNAMENTAL OU FRUTÍFERA, A CADA REGISTRO DE NASCIMENTO DE CRIANÇA, NA REDE PÚBLICA DE SAÚDE DO MUNICÍPIO DE PETRÓPOLIS.</w:t>
            </w:r>
          </w:p>
          <w:p w:rsid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A74C0" w:rsidRPr="00CB6AB5" w:rsidRDefault="00CA74C0" w:rsidP="00CA74C0">
            <w:pPr>
              <w:rPr>
                <w:sz w:val="20"/>
                <w:szCs w:val="20"/>
              </w:rPr>
            </w:pPr>
            <w:r w:rsidRPr="00CB6AB5">
              <w:rPr>
                <w:color w:val="000000"/>
                <w:sz w:val="20"/>
                <w:szCs w:val="20"/>
              </w:rPr>
              <w:t>5428/2021</w:t>
            </w:r>
            <w:r w:rsidRPr="00CB6AB5">
              <w:rPr>
                <w:color w:val="000000"/>
                <w:sz w:val="20"/>
                <w:szCs w:val="20"/>
              </w:rPr>
              <w:br/>
            </w:r>
            <w:r w:rsidRPr="00CB6AB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B6AB5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B6AB5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B6AB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B6AB5">
              <w:rPr>
                <w:color w:val="000000"/>
                <w:sz w:val="20"/>
                <w:szCs w:val="20"/>
              </w:rPr>
              <w:t> ALTERA A LEI MUNICIPAL N 7.879 DE 30 DE OUTUBRO DE 2019.</w:t>
            </w:r>
          </w:p>
          <w:p w:rsid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A74C0" w:rsidRP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Pr="00CA74C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- 1ª DISCUSSÃO E VOTAÇÃO DO PROJETO DE LEI NR.</w:t>
            </w:r>
          </w:p>
          <w:p w:rsidR="00CA74C0" w:rsidRDefault="00CA74C0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4289/2021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EDUARDO DO BLOG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DISPÕE SOBRE A NOTIFICAÇÃO COMPULSÓRIA DE VIOLÊNCIA OU DE INDÍCIOS DE MAUS TRATOS CONTRA A PESSOA COM DEFICIÊNCIA NO ÂMBITO DO MUNICÍPIO DE PETRÓPOLIS E DÁ OUTRAS PROVIDÊNCIAS.</w:t>
            </w:r>
          </w:p>
          <w:p w:rsid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A74C0" w:rsidRP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Pr="00CA74C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CA74C0" w:rsidRDefault="00CA74C0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0168/2021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GILDA BEATRIZ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DO ENVIO DE PROJETO DE LEI QUE DISPONHA SOBRE A REALIZAÇÃO DAS REUNIÕES DOS CONSELHOS MUNICIPAIS NO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FORMATO ONLINE OU MISTA PRESENCIAL E DIGITAL</w:t>
            </w:r>
            <w:proofErr w:type="gramEnd"/>
          </w:p>
          <w:p w:rsidR="00CA74C0" w:rsidRDefault="00CA74C0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4876/2021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OBRIGATORIEDADE DAS UNIDADES DE PRONTO ATENDIMENTO - UPA DO MUNICÍPIO DE PETRÓPOLIS A DISPONIBILIZAR PROFISSIONAL DEVIDAMENTE CAPACITADO PARA COMUNICAÇÃO EM LIBRAS - LÍNGUA BRASILEIRA DE SINAIS.</w:t>
            </w:r>
          </w:p>
          <w:p w:rsid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A74C0" w:rsidRPr="00CA74C0" w:rsidRDefault="00CA74C0" w:rsidP="00CA74C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</w:t>
            </w:r>
            <w:r w:rsidRPr="00CA74C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CA74C0" w:rsidRDefault="00CA74C0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0790/2021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LIMPEZA DO BUEIRO NA ESTRADA DO CATOBIRA, PRÓXIMO AO NÚMERO 210, EM ITAIPAVA.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0791/2021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CAPINA E ROÇADA EM TODA EXTENSÃO DA RUA DOMICIANO EGÍDIO DA SILVA, LOCALIZADA AO LADO DA ALECAR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AUTO PEÇAS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>, BAIRRO CORRÊAS.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0792/2021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CAPINA E ROÇADA EM TODA EXTENSÃO DA ESTRADA DO CAETITU, S/Nº, BAIRRO CORRÊAS.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lastRenderedPageBreak/>
              <w:t>0793/2021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CONSTRUÇÃO DE UM MURO DE CONTENÇÃO NA ESTRADA DO RIBEIRÃO, NO CASTELO SÃO MANOEL, CORRÊAS.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0795/2021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MAURINHO BRANCO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CAPINA E ROÇADA, NA TRAVESSA CALIXTO LEÔNCIO BASTOS, BAIRRO CASTELO SÃO MANOEL, CORRÊAS.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3169/2021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CONSERTO DO PASSEIO PÚBLICO (CALÇADA), NA RUA CORONEL DUARTE DA SILVEIRA, PRÓXIMO AO NÚMERO 720, BAIRRO BINGEN.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3181/2021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TROCA DAS LÂMPADAS CONVENCIONAIS PELAS DE LED NA ESTRADA DO PARAÍSO, BAIRRO CASTELANEA.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3525/2021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PINTURA DE SINALIZAÇÃO, NA RUA TRAVESSA VEREADOR PRUDENTE AGUIAR, PRÓXIMO Á OBRA DO EXTRA, CENTRO.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3526/2021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OPERAÇÃO TAPA BURACOS, NA RUA HENRIQUE JOÃO DA CRUZ, PRÓXIMO AO NÚMERO 519, BAIRRO BOA VISTA.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3529/2021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JÚNIOR CORUJA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ILUMINAÇÃO, NA ESTRADA NOSSA SENHORA DO SION, BAIRRO CAITITU.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5468/2021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EDUARDO DO BLOG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ESTUDO DE VIABILIDADE PARA OBRA ESTRUTURAL NA RUA JOAQUIM AGANTE MOÇO - RUA POR TRÁS DO PARQUE DE EXPOSIÇÕES. ITAIPAVA.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5511/2021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CHITÃO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BRIGADEIRO CASTRIOTO, PROVISÓRIA.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5513/2021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CHITÃO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DR. HÉLIO BITTENCOURT, CENTRO.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5514/2021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CHITÃO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DR. JOÃO BARCELLOS, QUISSAMÃ.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5602/2021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EDUARDO DO BLOG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COBERTURA NA QUADRA DA ESCOLA MUNICIPALIZADA HERCÍLIA HENRIQUES MORET - CORRÊAS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lastRenderedPageBreak/>
              <w:t>5605/2021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EDUARDO DO BLOG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CERCA OU REDE DE PROTEÇÃO JUNTO A LIXEIRA SITUADA NA RUA FRANCISCO MANOEL, PRÓXIMO AO N° 343 - CENTRO, TENDO COMO PONTO DE REFERÊNCIA A PRIMEIRA RUA À ESQUERDA DEPOIS DO HOSPITAL SANTA TERESA.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6242/2021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SE PROCEDER A PAVIMENTAÇÃO ASFÁLTICA EM TODA A EXTENSÃO DA RUA CORONEL BATISTA DA SILVA - BAIRRO MORIN.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6243/2021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SE PROCEDER A PAVIMENTAÇÃO ASFÁLTICA EM TODA A EXTENSÃO DA RUA TEÓFILO JOSÉ DA SILVA - BAIRRO MOSELA.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6306/2021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 MAGNO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USUÁRIOS FUNCIONÁRIOS E PACIENTES DO PSF VILA FELIPE BAIRRO ALTO DA SERRA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6307/2021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 MAGNO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USUÁRIOS FUNCIONÁRIOS E PACIENTES DO PSF DA VILA RICA BAIRRO PEDRO DO RIO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6308/2021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 MAGNO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USUÁRIOS FUNCIONÁRIOS E PACIENTES DO PSF VILA SAÚDE BAIRRO VILA HÍPICA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6339/2021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GILDA BEATRIZ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ILUMINAÇÃO PÚBLICA NA SERVIDÃO, LOCALIZADA NA RUA BRIGADEIRO CASTRIOTO, Nº 1400 - BAIRRO ESPERANÇA.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6370/2021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GILDA BEATRIZ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CRIAÇÃO DE UM CONVÊNIO ENTRE O PODER EXECUTIVO E A POLÍCIA CIVIL PARA QUE A GUARDA MUNICIPAL ATUE NA "PATRULHA GUARDIÃ MARIA DA PENHA".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6460/2021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GILDA BEATRIZ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UMA RAMPA DE ACESSO NO PROTOCOLO GERAL DA PREFEITURA, LOCALIZADO NA RUA DOUTOR MOREIRA DA FONSECA, Nº 33 - CENTRO.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6529/2021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JUNIOR PAIXÃO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CAPINA E ROÇADA EM TODA EXTENSÃO DA RUA LAURINDA LOPES DE MEDEIROS, PEDRO DO RIO.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6530/2021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JUNIOR PAIXÃO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PINTURA DE UMA FAIXA DE PEDESTRE NA ESTRADA UNIÃO E INDÚSTRIA, PRÓXIMO AO NÚMERO 12.279, PEDRO DO RIO.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lastRenderedPageBreak/>
              <w:t>6626/2021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JUNIOR PAIXÃO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IMPLANTAR O SERVIÇO DE ODONTOLOGIA DE URGÊNCIA 24 HORAS NA UBS DR. JORGE CHIMELI, EM PEDRO DO RIO.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6664/2021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DISPONIBILIZAÇÃO DE MAIS LOCAIS DE IMUNIZAÇÃO CONTRA COVID-19, BEM COMO PASSE A PROMOVER UMA SEPARAÇÃO PESSOAS QUE ESTÃO RECEBENDO A 2ª DOSE DAS QUE AINDA RECEBERÃO A 1ª DOSE DO IMUNIZANTE.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7113/2021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FRED PROCÓPIO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REALIZAR EXTENSÃO DE REDE DE ILUMINAÇÃO PÚBLICA EM TODA ESTRADA DA PONTE NOVA, BAIRRO FAZENDA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INGLESA</w:t>
            </w:r>
            <w:proofErr w:type="gramEnd"/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7121/2021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FRED PROCÓPIO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REALIZAR EXTENSÃO DE REDE DE ILUMINAÇÃO PÚBLICA EM TODA SERVIDÃO SANTA EDWIGES, S/Nº, BAIRRO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MOSELA</w:t>
            </w:r>
            <w:proofErr w:type="gramEnd"/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7122/2021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FRED PROCÓPIO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REALIZAR EXTENSÃO DE REDE DE ILUMINAÇÃO PÚBLICA EM TODA SERVIDÃO CARLOS BITENCOURT, Nº 348, BAIRRO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MOSELA</w:t>
            </w:r>
            <w:proofErr w:type="gramEnd"/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7217/2021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LESSA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UM BEBEDOURO INDUSTRIAL NA ÁREA DO PARQUE DO CRUZEIRO DO SUL, LOCALIZADO NA RUA DEPUTADO EUVALDO LODD, S/N, BAIRRO MORIN.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7219/2021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LESSA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INSTALAÇÃO DE BANHEIROS QUÍMICOS NA ÁREA DO PARQUE DO CRUZEIRO DO SUL, LOCALIZADO NA RUA DEPUTADO EUVALDO LODD, S/N, BAIRRO MORIN.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7220/2021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LESSA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DESTACAMENTO DE GUARDAS CIVIS 24H PARA PATRULHAMENTO NA ÁREA DO PARQUE DO CRUZEIRO DO SUL, LOCALIZADO NA RUA DEPUTADO EUVALDO LODD, S/N, BAIRRO MORIN.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7362/2021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DUDU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REALIZAR A REVITALIZAÇÃO DA PONTE LOCALIZADA NA RUA WASHINGTON LUIZ, PRÓXIMO AO Nº 448, BAIRRO CENTRO.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7490/2021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DUDU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SE FAZER UMA VISTORIA NA REDE DE ESGOTO NA RUA SÃO PAULO, LOCALIZADA NO BAIRRO QUITANDINHA.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7584/2021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DUDU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UMA OPERAÇÃO TAPA-BURACO NA RUA ALFREDO BATISTA, PRÓXIMO AO Nº 215, NO BAIRRO CHÁCARA FLORA.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lastRenderedPageBreak/>
              <w:t>7586/2021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DUDU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EXTENSÃO DE REDE ELÉTRICA NA RUA BATAILLARD, PRÓXIMO AO Nº 650, VILA FRANK MATOS SAMPAIO, BAIRRO MOSELA.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7844/2021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OCTAVIO SAMPAIO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REPARO E RECOLOCAÇÃO DO CORRIMÃO EM ALGUNS TRECHOS DA SERVIDÃO WALDEMAR ANTÔNIO NA RUA MONTESE, ESTRADA DA SAUDADE.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7845/2021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OCTAVIO SAMPAIO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REPARO E RECOLOCAÇÃO DO CORRIMÃO EM ALGUNS TRECHOS DA SERVIDÃO LUIZ FERNANDO NUNES DA COSTA NA RUA MONTESE, ESTRADA DA SAUDADE.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7846/2021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OCTAVIO SAMPAIO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ASFALTAMENTO EM TODA EXTENSÃO DA SERVIDÃO, FRANCISCO JUSTEN, BINGEN.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7862/2021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DR. MAURO PERALTA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DESENTUPIMENTO E A LIMPEZA DA REDE DE ESGOTO EM TODA EXTENSÃO DA RUA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ITAPERUNA ,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BAIRRO QUITANDINHA.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7864/2021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DR. MAURO PERALTA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RETIRADA DE LIXO E ENTULHO NA RUA FRANCISCO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SCALI ,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BAIRRO QUISSAMÃ 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7865/2021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DR. MAURO PERALTA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 xml:space="preserve"> INDICA AO EXECUTIVO MUNICIPAL A NECESSIDADE DE EXTENSÃO DE REDE DE ILUMINAÇÃO PÚBLICA EM TODA EXTENSÃO DA RUA FRANCISCO </w:t>
            </w:r>
            <w:proofErr w:type="gramStart"/>
            <w:r w:rsidRPr="00CA74C0">
              <w:rPr>
                <w:color w:val="000000"/>
                <w:sz w:val="20"/>
                <w:szCs w:val="20"/>
              </w:rPr>
              <w:t>SCALI ,</w:t>
            </w:r>
            <w:proofErr w:type="gramEnd"/>
            <w:r w:rsidRPr="00CA74C0">
              <w:rPr>
                <w:color w:val="000000"/>
                <w:sz w:val="20"/>
                <w:szCs w:val="20"/>
              </w:rPr>
              <w:t xml:space="preserve"> BAIRRO QUISSAMÃ.</w:t>
            </w:r>
          </w:p>
          <w:p w:rsidR="00F72698" w:rsidRDefault="00F72698" w:rsidP="00CA74C0">
            <w:pPr>
              <w:rPr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7942/2021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MARCELO LESSA</w:t>
            </w:r>
          </w:p>
          <w:p w:rsidR="00CA74C0" w:rsidRPr="00CA74C0" w:rsidRDefault="00CA74C0" w:rsidP="00CA74C0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INDICA AO EXECUTIVO MUNICIPAL A NECESSIDADE DE PINTURA NA ESCOLA MUNICIPAL PROFESSOR NILTON SÃO THIAGO, AV. LEOPOLDINA, 561 - NOGUEIRA, PETRÓPOLIS - RJ.</w:t>
            </w:r>
          </w:p>
        </w:tc>
      </w:tr>
      <w:tr w:rsidR="00CA74C0" w:rsidRPr="00CA74C0" w:rsidTr="00CA7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4C0" w:rsidRPr="00CA74C0" w:rsidRDefault="00CA74C0" w:rsidP="00CA74C0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CA74C0">
              <w:rPr>
                <w:caps/>
                <w:color w:val="000000"/>
                <w:sz w:val="20"/>
                <w:szCs w:val="20"/>
              </w:rPr>
              <w:lastRenderedPageBreak/>
              <w:t xml:space="preserve">GABINETE DA PRESIDÊNCIA DA CÂMARA MUNICIPAL DE PETRÓPOLIS, TERÇA - FEIRA, 14 DE SETEMBRO DE </w:t>
            </w:r>
            <w:proofErr w:type="gramStart"/>
            <w:r w:rsidRPr="00CA74C0">
              <w:rPr>
                <w:caps/>
                <w:color w:val="000000"/>
                <w:sz w:val="20"/>
                <w:szCs w:val="20"/>
              </w:rPr>
              <w:t>2021</w:t>
            </w:r>
            <w:proofErr w:type="gramEnd"/>
          </w:p>
        </w:tc>
      </w:tr>
      <w:tr w:rsidR="00CA74C0" w:rsidRPr="00CA74C0" w:rsidTr="00CA7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698" w:rsidRDefault="00F72698" w:rsidP="00CA74C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A74C0" w:rsidRPr="00CA74C0" w:rsidRDefault="00CA74C0" w:rsidP="00CA74C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CA74C0">
              <w:rPr>
                <w:b/>
                <w:bCs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DC0D75">
      <w:r>
        <w:separator/>
      </w:r>
    </w:p>
  </w:endnote>
  <w:endnote w:type="continuationSeparator" w:id="0">
    <w:p w:rsidR="00B26824" w:rsidRDefault="00B26824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DC0D75">
      <w:r>
        <w:separator/>
      </w:r>
    </w:p>
  </w:footnote>
  <w:footnote w:type="continuationSeparator" w:id="0">
    <w:p w:rsidR="00B26824" w:rsidRDefault="00B26824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61EC9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A74C0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23321"/>
    <w:rsid w:val="00F41AB3"/>
    <w:rsid w:val="00F438D3"/>
    <w:rsid w:val="00F479C7"/>
    <w:rsid w:val="00F56355"/>
    <w:rsid w:val="00F66436"/>
    <w:rsid w:val="00F71B64"/>
    <w:rsid w:val="00F72698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1205-8682-436C-945C-234778B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 Velloso</cp:lastModifiedBy>
  <cp:revision>3</cp:revision>
  <cp:lastPrinted>2021-09-02T21:28:00Z</cp:lastPrinted>
  <dcterms:created xsi:type="dcterms:W3CDTF">2021-09-14T16:41:00Z</dcterms:created>
  <dcterms:modified xsi:type="dcterms:W3CDTF">2021-09-14T16:43:00Z</dcterms:modified>
</cp:coreProperties>
</file>