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8D07F6">
        <w:rPr>
          <w:b/>
          <w:bCs/>
          <w:caps/>
          <w:color w:val="000000"/>
          <w:sz w:val="20"/>
          <w:szCs w:val="22"/>
        </w:rPr>
        <w:t>29</w:t>
      </w:r>
      <w:r w:rsidR="0014328D" w:rsidRPr="00E65D06">
        <w:rPr>
          <w:b/>
          <w:bCs/>
          <w:caps/>
          <w:color w:val="000000"/>
          <w:sz w:val="20"/>
          <w:szCs w:val="22"/>
        </w:rPr>
        <w:t>/0</w:t>
      </w:r>
      <w:r w:rsidR="007A432E" w:rsidRPr="00E65D06">
        <w:rPr>
          <w:b/>
          <w:bCs/>
          <w:caps/>
          <w:color w:val="000000"/>
          <w:sz w:val="20"/>
          <w:szCs w:val="22"/>
        </w:rPr>
        <w:t>9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8D07F6">
        <w:rPr>
          <w:b/>
          <w:bCs/>
          <w:caps/>
          <w:color w:val="000000"/>
          <w:sz w:val="20"/>
          <w:szCs w:val="22"/>
        </w:rPr>
        <w:t xml:space="preserve"> às 16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3A0A56" w:rsidRDefault="003A0A56" w:rsidP="00E65D06">
      <w:pPr>
        <w:rPr>
          <w:b/>
          <w:bCs/>
          <w:color w:val="000000"/>
          <w:sz w:val="22"/>
          <w:szCs w:val="22"/>
          <w:u w:val="single"/>
        </w:rPr>
      </w:pPr>
    </w:p>
    <w:tbl>
      <w:tblPr>
        <w:tblW w:w="10490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2E3E8F" w:rsidRPr="00352B02" w:rsidTr="00883825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E65D06" w:rsidRPr="00E65D06" w:rsidRDefault="00E65D06" w:rsidP="00E65D06">
            <w:pPr>
              <w:divId w:val="1668830"/>
              <w:rPr>
                <w:caps/>
                <w:color w:val="000000"/>
                <w:sz w:val="20"/>
                <w:szCs w:val="20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0"/>
            </w:tblGrid>
            <w:tr w:rsidR="00E65D06" w:rsidRPr="00E65D06" w:rsidTr="00E65D06">
              <w:trPr>
                <w:divId w:val="16688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D06" w:rsidRPr="00E65D06" w:rsidRDefault="00E65D06" w:rsidP="00E65D06">
                  <w:pPr>
                    <w:jc w:val="center"/>
                    <w:rPr>
                      <w:cap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5D06" w:rsidRPr="00E65D06" w:rsidTr="00E65D06">
              <w:trPr>
                <w:divId w:val="16688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D06" w:rsidRPr="00E65D06" w:rsidRDefault="00E65D06" w:rsidP="00E65D0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5D06" w:rsidRPr="00E65D06" w:rsidTr="00E65D06">
              <w:trPr>
                <w:divId w:val="1668830"/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D06" w:rsidRPr="00E65D06" w:rsidRDefault="00E65D06" w:rsidP="00E65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E65D06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ORDEM DO DIA</w:t>
                  </w:r>
                </w:p>
              </w:tc>
            </w:tr>
            <w:tr w:rsidR="00E65D06" w:rsidRPr="00E65D06" w:rsidTr="00E65D06">
              <w:trPr>
                <w:divId w:val="166883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9F3711" w:rsidRDefault="009F3711" w:rsidP="009F3711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  <w:r w:rsidRPr="009F3711"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1 - 1ª DISCUSSÃO E VOTAÇÃO DOS PROJETOS DE LEI NRS.</w:t>
                  </w:r>
                </w:p>
                <w:p w:rsidR="009F3711" w:rsidRPr="009F3711" w:rsidRDefault="009F3711" w:rsidP="009F3711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1271/2021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EDUARDO DO BLOG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DISPÕE SOBRE A OBRIGAÇÃO DAS CONCESSIONÁRIAS OU SUBCONCESSIONÁRIAS DE SERVIÇO PÚBLICO DE DISTRIBUIÇÃO DE ÁGUA E TRATAMENTO DE ESGOTO DO MUNICÍPIO DE PETRÓPOLIS DE AVISAR PREVIAMENTE OS CONSUMIDORES EM CASO DE REDUÇÃO OU SUSPENSÃO DO ABASTECIMENTO DE ÁGUA.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Default="009F3711" w:rsidP="009F3711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  <w:r w:rsidRPr="009F3711"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2 - DISCUSSÃO E VOTAÇÃO ÚNICA DA INDICAÇÃO LEGISLATIVA NR.</w:t>
                  </w:r>
                </w:p>
                <w:p w:rsidR="00D32495" w:rsidRDefault="00D32495" w:rsidP="00D32495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D32495" w:rsidRPr="00D32495" w:rsidRDefault="00D32495" w:rsidP="00D32495">
                  <w:pPr>
                    <w:rPr>
                      <w:sz w:val="20"/>
                      <w:szCs w:val="20"/>
                    </w:rPr>
                  </w:pPr>
                  <w:r w:rsidRPr="00D32495">
                    <w:rPr>
                      <w:color w:val="000000"/>
                      <w:sz w:val="20"/>
                      <w:szCs w:val="20"/>
                    </w:rPr>
                    <w:t>6469/2021</w:t>
                  </w:r>
                  <w:r w:rsidRPr="00D32495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D32495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D32495"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D32495" w:rsidRPr="00D32495" w:rsidRDefault="00D32495" w:rsidP="00D32495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32495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>
                    <w:rPr>
                      <w:rFonts w:ascii="Arial" w:hAnsi="Arial" w:cs="Arial"/>
                      <w:color w:val="000000"/>
                    </w:rPr>
                    <w:t> I</w:t>
                  </w:r>
                  <w:r w:rsidRPr="00D32495">
                    <w:rPr>
                      <w:color w:val="000000"/>
                      <w:sz w:val="20"/>
                      <w:szCs w:val="20"/>
                    </w:rPr>
                    <w:t xml:space="preserve">NDICA AO EXECUTIVO MUNICIPAL O ENVIO DE PROJETO DE LEI A ESTA CASA LEGISLATIVA QUE DISPONHA SOBRE A CRIAÇÃO E INSTALAÇÃO DE FEIRA LIVRE NO BAIRRO INDEPENDÊNCIA NA ESTRADA DA INDEPENDÊNCIA EM FRENTE AO CONJUNTO HABITACIONAL </w:t>
                  </w:r>
                  <w:proofErr w:type="gramStart"/>
                  <w:r w:rsidRPr="00D32495">
                    <w:rPr>
                      <w:color w:val="000000"/>
                      <w:sz w:val="20"/>
                      <w:szCs w:val="20"/>
                    </w:rPr>
                    <w:t>DO MINHA</w:t>
                  </w:r>
                  <w:proofErr w:type="gramEnd"/>
                  <w:r w:rsidRPr="00D32495">
                    <w:rPr>
                      <w:color w:val="000000"/>
                      <w:sz w:val="20"/>
                      <w:szCs w:val="20"/>
                    </w:rPr>
                    <w:t xml:space="preserve"> CASA MINHA VIDA, VILA DAS ORQUÍDEAS E DA OUTRAS PROVIDÊNCIAS.</w:t>
                  </w:r>
                </w:p>
                <w:p w:rsidR="00D32495" w:rsidRDefault="00D32495" w:rsidP="009F3711">
                  <w:pPr>
                    <w:jc w:val="both"/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7639C0" w:rsidRDefault="007639C0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6470/2021</w:t>
                  </w:r>
                </w:p>
                <w:p w:rsidR="007639C0" w:rsidRDefault="007639C0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AUTOR: </w:t>
                  </w:r>
                  <w:r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9F3711" w:rsidRPr="000528FD" w:rsidRDefault="007639C0" w:rsidP="009F3711">
                  <w:pPr>
                    <w:jc w:val="both"/>
                    <w:rPr>
                      <w:bCs/>
                      <w:szCs w:val="20"/>
                      <w:shd w:val="clear" w:color="auto" w:fill="EEEEEE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EMENTA:</w:t>
                  </w:r>
                  <w:r>
                    <w:rPr>
                      <w:rFonts w:ascii="Arial" w:hAnsi="Arial" w:cs="Arial"/>
                      <w:b/>
                      <w:bCs/>
                      <w:color w:val="990000"/>
                      <w:sz w:val="18"/>
                      <w:szCs w:val="18"/>
                      <w:shd w:val="clear" w:color="auto" w:fill="EEEEEE"/>
                    </w:rPr>
                    <w:t xml:space="preserve"> </w:t>
                  </w:r>
                  <w:r w:rsidRPr="000528FD">
                    <w:rPr>
                      <w:bCs/>
                      <w:color w:val="262626" w:themeColor="text1" w:themeTint="D9"/>
                      <w:sz w:val="20"/>
                      <w:szCs w:val="18"/>
                      <w:shd w:val="clear" w:color="auto" w:fill="EEEEEE"/>
                    </w:rPr>
                    <w:t>INDICA AO EXEC</w:t>
                  </w:r>
                  <w:r w:rsidR="000528FD">
                    <w:rPr>
                      <w:bCs/>
                      <w:color w:val="262626" w:themeColor="text1" w:themeTint="D9"/>
                      <w:sz w:val="20"/>
                      <w:szCs w:val="18"/>
                      <w:shd w:val="clear" w:color="auto" w:fill="EEEEEE"/>
                    </w:rPr>
                    <w:t>UTIVO MUNICIPAL O ENV</w:t>
                  </w:r>
                  <w:r w:rsidRPr="000528FD">
                    <w:rPr>
                      <w:bCs/>
                      <w:color w:val="262626" w:themeColor="text1" w:themeTint="D9"/>
                      <w:sz w:val="20"/>
                      <w:szCs w:val="18"/>
                      <w:shd w:val="clear" w:color="auto" w:fill="EEEEEE"/>
                    </w:rPr>
                    <w:t>IO DE PROJETO DE LEI A ESTA CASA LEGISLATIVA QUE DISPONHA SOBRE A CRIAÇÃO E INSTALAÇÃO DE FEIRA LIVRE NO BAIRSSO DO CARANGOLA, RUA VICENZO RIVETTI E DA OUTRAS PROVIDÊNCIAS</w:t>
                  </w:r>
                </w:p>
                <w:p w:rsidR="007639C0" w:rsidRPr="009F3711" w:rsidRDefault="007639C0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Default="009F3711" w:rsidP="009F3711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  <w:r w:rsidRPr="009F3711"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  <w:t>3 - DISCUSSÃO E VOTAÇÃO ÚNICA DAS INDICAÇÕES NRS.</w:t>
                  </w:r>
                </w:p>
                <w:p w:rsidR="009F3711" w:rsidRPr="009F3711" w:rsidRDefault="009F3711" w:rsidP="009F3711">
                  <w:pPr>
                    <w:rPr>
                      <w:b/>
                      <w:bCs/>
                      <w:cap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0831/2021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MAURINHO BRANCO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CAPINA E ROÇADA NA AVENIDA LEOPOLDINA, DO NÚMERO 599 AO NÚMERO 700, BAIRRO NOGUEIRA.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0834/2021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MAURINHO BRANCO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INSTALAÇÃO DE FAIXA DE ESTÍMULO A REDUÇÃO DE VELOCIDADE, NA ESTRADA DAS ARCAS, DO NÚMERO 764 AO NÚMERO 1084, ITAIPAVA.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0838/2021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MAURINHO BRANCO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SINALIZAÇÃO VERTICAL E HORIZONTAL INFORMANDO ENTRADA E SAÍDA DE VEÍCULOS, NA ESTRADA DAS ARCAS, DO NÚMERO 764 AO NÚMERO 1.084, ITAIPAVA.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3601/2021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JÚNIOR CORUJA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PINTURA DE FAIXA DE PEDESTRE NA RUA CARLOS GOMES, PRÓXIMO AO Nº 124, BINGEN.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3602/2021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JÚNIOR CORUJA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INSTALAÇÃO DE CORRIMÃO NA SERVIDÃO ALICE ROSA TAVARES, QUE SE LOCALIZA NA RUA CARLOS GOMES, 124-A, NO BINGEN.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D32495" w:rsidRDefault="00D32495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32495" w:rsidRDefault="00D32495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lastRenderedPageBreak/>
                    <w:t>3635/2021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JÚNIOR CORUJA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RETIRADA DE ENTULHOS E LIMPEZA NA RUA MONTECASEROS, PRÓXIMO AO NÚMERO 5, BAIRRO CENTRO.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5702/2021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MARCELO CHITÃO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</w:t>
                  </w:r>
                  <w:proofErr w:type="gramStart"/>
                  <w:r w:rsidRPr="009F3711">
                    <w:rPr>
                      <w:color w:val="000000"/>
                      <w:sz w:val="20"/>
                      <w:szCs w:val="20"/>
                    </w:rPr>
                    <w:t>INDICA</w:t>
                  </w:r>
                  <w:proofErr w:type="gramEnd"/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 AO EXECUTIVO MUNICIPAL A NECESSIDADE DE INSTALAÇÃO DE PLACA DE IDENTIFICAÇÃO NA RUA DO GROTÃO, ARARAS.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5703/2021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MARCELO CHITÃO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INSTALAÇÃO DE PLACA DE IDENTIFICAÇÃO NA RUA JADERICO MACHADO, ARARAS.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5704/2021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MARCELO CHITÃO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INSTALAÇÃO DE PLACA DE IDENTIFICAÇÃO NA RUA DOUTOR PAULO OSÓRIO, ARARAS.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5781/2021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EDUARDO DO BLOG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MANUTENÇÃO DE QUEBRA MOLAS À RUA BERNARDO VASCONCELOS, CASCATINHA, TENDO COMO PONTO DE REFERÊNCIA O Nº 174.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5910/2021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EDUARDO DO BLOG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LIMPEZA, CAPINA E ROÇADA EM TODA A EXTENSÃO DA AVENIDA PAULISTAS, CASTELO SÃO MANOEL.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5913/2021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EDUARDO DO BLOG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REALIZAÇÃO DE OBRAS DE MANUTENÇÃO EM GERAL COM LIMPEZA, CAPINA E CORREÇÃO DE FALHAS NA ALVENARIA NA ESCADARIA DA SERVIDÃO, AO LADO DO Nº 458 DA RUA JOÃO MACEDO, CORONEL VEIGA, REGIÃO POPULARMENTE CONHECIDA COMO "MORRO DO GULF".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6610/2021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</w:t>
                  </w:r>
                  <w:r>
                    <w:rPr>
                      <w:rStyle w:val="Forte"/>
                      <w:color w:val="000000"/>
                      <w:sz w:val="20"/>
                      <w:szCs w:val="20"/>
                    </w:rPr>
                    <w:t>A</w:t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GILDA BEATRIZ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PROCEDER COM ESTUDO TÉCNICO PARA VIABILIDADE DE PODA DE ÁRVORE, LOCALIZADA AO LADO DA CANTINA PEPERONCCINO, ESTRADA FAZENDA INGLESA, Nº 4725 - BAIRRO FAZENDA INGLESA.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6618/2021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</w:t>
                  </w:r>
                  <w:r>
                    <w:rPr>
                      <w:rStyle w:val="Forte"/>
                      <w:color w:val="000000"/>
                      <w:sz w:val="20"/>
                      <w:szCs w:val="20"/>
                    </w:rPr>
                    <w:t>A</w:t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GILDA BEATRIZ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 INDICA AO EXECUTIVO MUNICIPAL A NECESSIDADE DE PROCEDER COM </w:t>
                  </w:r>
                  <w:proofErr w:type="gramStart"/>
                  <w:r w:rsidRPr="009F3711">
                    <w:rPr>
                      <w:color w:val="000000"/>
                      <w:sz w:val="20"/>
                      <w:szCs w:val="20"/>
                    </w:rPr>
                    <w:t>A INSTALAÇÃO DE UMA PLACA "PROIBIDO</w:t>
                  </w:r>
                  <w:proofErr w:type="gramEnd"/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 JOGAR ENTULHO" NA RUA ÂNGELO JOÃO BRAND, PRÓXIMO AO Nº 516 - INDEPENDÊNCIA.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6625/2021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</w:t>
                  </w:r>
                  <w:r>
                    <w:rPr>
                      <w:rStyle w:val="Forte"/>
                      <w:color w:val="000000"/>
                      <w:sz w:val="20"/>
                      <w:szCs w:val="20"/>
                    </w:rPr>
                    <w:t>A</w:t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GILDA BEATRIZ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PROCEDER COM A DESRATIZAÇÃO NA LIXEIRA, NA RUA ÂNGELO JOÃO BRAND, PRÓXIMO AO Nº 516 - INDEPENDÊNCIA.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6713/2021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JUNIOR PAIXÃO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INSTALAÇÃO DE UM PARQUINHO INFANTIL NA RUA MOSELA, EM FRENTE AO NÚMERO 1.339, MOSELA.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8F5D20" w:rsidRDefault="008F5D20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8F5D20" w:rsidRDefault="008F5D20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32495" w:rsidRDefault="00D32495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lastRenderedPageBreak/>
                    <w:t>6714/2021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JUNIOR PAIXÃO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SUBSTITUIÇÃO DAS LÂMPADAS COMUNS POR LÂMPADAS DE LED EM TODA EXTENSÃO DA SERVIDÃO JOÃO JOAQUIM SOARES PINTO, MOSELA.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077420" w:rsidRDefault="00077420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6718/2021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JUNIOR PAIXÃO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RETIRADA DE TERRA PROVENIENTE DE DESLIZAMENTO DE TERRA NA RUA LAURINDA LOPES MEDEIROS, PRÓXIMO AO NÚMERO 250, PEDRO DO RIO.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7100/2021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DUDU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UMA OPERAÇÃO TAPA-BURACO EM TODA A EXTENSÃO DA RUA JOAQUINA DOROTHEA DE SÁ MORELLI, LOCALIZADA NO BAIRRO BINGEN.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7132/2021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 INDICA AO EXECUTIVO MUNICIPAL A NECESSIDADE DE REALIZAR EXTENSÃO DE REDE DE ILUMINAÇÃO PÚBLICA EM TODA SERVIDÃO ARNALDO KARL, PRÓXIMO </w:t>
                  </w:r>
                  <w:proofErr w:type="gramStart"/>
                  <w:r w:rsidRPr="009F3711">
                    <w:rPr>
                      <w:color w:val="000000"/>
                      <w:sz w:val="20"/>
                      <w:szCs w:val="20"/>
                    </w:rPr>
                    <w:t>A MATERIAL</w:t>
                  </w:r>
                  <w:proofErr w:type="gramEnd"/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 DE CONSTRUÇÃO ARIES, BAIRRO CASTELÂNEA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7133/2021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REALIZAR EXTENSÃO DE REDE DE ILUMINAÇÃO PÚBLICA EM TODA SERVIDÃO ISA GOMES, PONTO FINAL DO ÔNIBUS 419, BAIRRO CASTELÂNEA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7134/2021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FRED PROCÓPIO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REALIZAR EXTENSÃO DE REDE DE ILUMINAÇÃO PÚBLICA EM TODA SERVIDÃO SILVIO CESARIO, TRAVESSA JAMIL GUARIZE, BAIRRO CASTELÂNEA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7171/2021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DUDU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MANUTENÇÃO DA PRACINHA LOCALIZADA NA ESTRADA DA INDEPENDÊNCIA, PRÓXIMO AO Nº 27, BAIRRO INDEPENDÊNCIA.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7251/2021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DUDU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RETORNO DA LINHA DE ÔNIBUS Nº 121, DA RUA CASEMIRO DE ABREU, NO BAIRRO CENTRO.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7261/2021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GIL MAGNO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PODA DAS ÁRVORES NA RUA FELIPE CAMARÃO, PRÓXIMO AO NÚMERO 50, RETIRO - PETRÓPOLIS/RJ. REF. PRAÇA NESTOR ALVES MASSI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7264/2021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GIL MAGNO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MANUTENÇÃO TÉCNICA NA REDE DE ILUMINAÇÃO PÚBLICA BEM COMO SUGERIR A TROCA DAS LÂMPADAS CONVENCIONAIS POR ILUMINAÇÃO DE LED NA RUA MARCILIO DIAS, VALPARAÍSO - PETRÓPOLIS/RJ.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7340/2021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proofErr w:type="gramStart"/>
                  <w:r w:rsidRPr="009F3711">
                    <w:rPr>
                      <w:color w:val="000000"/>
                      <w:sz w:val="20"/>
                      <w:szCs w:val="20"/>
                    </w:rPr>
                    <w:t>YURI MOURA</w:t>
                  </w:r>
                  <w:proofErr w:type="gramEnd"/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 INDICA AO EXECUTIVO MUNICIPAL A NECESSIDADE DE INSTALAÇÃO DE PONTOS DE DESCARTE DE ENTULHO E REVITALIZAÇÃO DA RUA LOPES DE CASTRO, ENTRE OS </w:t>
                  </w:r>
                  <w:proofErr w:type="spellStart"/>
                  <w:r w:rsidRPr="009F3711">
                    <w:rPr>
                      <w:color w:val="000000"/>
                      <w:sz w:val="20"/>
                      <w:szCs w:val="20"/>
                    </w:rPr>
                    <w:t>N°S</w:t>
                  </w:r>
                  <w:proofErr w:type="spellEnd"/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 18 </w:t>
                  </w:r>
                  <w:proofErr w:type="gramStart"/>
                  <w:r w:rsidRPr="009F3711">
                    <w:rPr>
                      <w:color w:val="000000"/>
                      <w:sz w:val="20"/>
                      <w:szCs w:val="20"/>
                    </w:rPr>
                    <w:t>AO 99</w:t>
                  </w:r>
                  <w:proofErr w:type="gramEnd"/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 - BAIRRO VALPARAÍSO.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8F5D20" w:rsidRDefault="008F5D20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8F5D20" w:rsidRDefault="008F5D20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lastRenderedPageBreak/>
                    <w:t>7341/2021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proofErr w:type="gramStart"/>
                  <w:r w:rsidRPr="009F3711">
                    <w:rPr>
                      <w:color w:val="000000"/>
                      <w:sz w:val="20"/>
                      <w:szCs w:val="20"/>
                    </w:rPr>
                    <w:t>YURI MOURA</w:t>
                  </w:r>
                  <w:proofErr w:type="gramEnd"/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RESTABELECIMENTO DA LINHA DE ÔNIBUS 450 - TERMINAL BINGEN X LAGOINHA.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077420" w:rsidRDefault="00077420" w:rsidP="009F371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7342/2021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YURI MOURA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LIMPEZA E MANUTENÇÃO DOS BUEIROS LOCALIZADOS NA RUA VASSOURAS - BAIRRO QUINTADINHA.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7471/2021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GIL MAGNO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 NDICA AO EXECUTIVO MUNICIPAL A NECESSIDADE EM PROMOVER A INCLUSÃO DIGITAL CONTRIBUINDO PARA A REDUÇÃO DA DESIGUALDADE SOCIAL DISPONIBILIZANDO SINAL DE INTERNET WIFI A </w:t>
                  </w:r>
                  <w:proofErr w:type="gramStart"/>
                  <w:r w:rsidRPr="009F3711">
                    <w:rPr>
                      <w:color w:val="000000"/>
                      <w:sz w:val="20"/>
                      <w:szCs w:val="20"/>
                    </w:rPr>
                    <w:t>TODOS</w:t>
                  </w:r>
                  <w:proofErr w:type="gramEnd"/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 USUÁRIOS QUE TRABALHAM BEM COMO OS QUE BUSCAM ATENDIMENTO NO CRAS - CENTRO DE REFERÊNCIA DE ASSISTÊNCIA SOCIAL DO BAIRRO INDEPENDÊNCIA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7626/2021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MARCELO LESSA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 xml:space="preserve"> INDICA AO EXECUTIVO MUNICIPAL A NECESSIDADE DE REVITALIZAÇÃO DA PONTE, LOCALIZADA NA RUA MARCOLINO SIMÕES FERREIRA, (INICIO DA RUA) PONTE QUE LIGA </w:t>
                  </w:r>
                  <w:proofErr w:type="gramStart"/>
                  <w:r w:rsidRPr="009F3711">
                    <w:rPr>
                      <w:color w:val="000000"/>
                      <w:sz w:val="20"/>
                      <w:szCs w:val="20"/>
                    </w:rPr>
                    <w:t>O BAIRRO BELA VISTA AO BAIRRO PONTE FERRO, BAIRRO</w:t>
                  </w:r>
                  <w:proofErr w:type="gramEnd"/>
                  <w:r w:rsidRPr="009F3711">
                    <w:rPr>
                      <w:color w:val="000000"/>
                      <w:sz w:val="20"/>
                      <w:szCs w:val="20"/>
                    </w:rPr>
                    <w:t>: BELA VISTA (ITAMARATI) - PETRÓPOLIS/RJ.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7627/2021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MARCELO LESSA</w:t>
                  </w:r>
                </w:p>
                <w:p w:rsid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CONCLUSÃO DE OBRA EM ESCADARIA, NA SERVIDÃO JOSÉ PEDRO WILBERT, NO BAIRRO MOSELA, PETRÓPOLIS-RJ.</w:t>
                  </w:r>
                </w:p>
                <w:p w:rsidR="009F3711" w:rsidRPr="009F3711" w:rsidRDefault="009F3711" w:rsidP="009F371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F3711" w:rsidRPr="009F3711" w:rsidRDefault="009F3711" w:rsidP="009F3711">
                  <w:pPr>
                    <w:rPr>
                      <w:sz w:val="20"/>
                      <w:szCs w:val="20"/>
                    </w:rPr>
                  </w:pPr>
                  <w:r w:rsidRPr="009F3711">
                    <w:rPr>
                      <w:color w:val="000000"/>
                      <w:sz w:val="20"/>
                      <w:szCs w:val="20"/>
                    </w:rPr>
                    <w:t>7636/2021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AUTOR: 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MARCELO LESSA</w:t>
                  </w:r>
                </w:p>
                <w:p w:rsidR="009F3711" w:rsidRDefault="009F3711" w:rsidP="009F37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F3711">
                    <w:rPr>
                      <w:rStyle w:val="Forte"/>
                      <w:color w:val="000000"/>
                      <w:sz w:val="20"/>
                      <w:szCs w:val="20"/>
                    </w:rPr>
                    <w:t>EMENTA:</w:t>
                  </w:r>
                  <w:r w:rsidRPr="009F3711">
                    <w:rPr>
                      <w:color w:val="000000"/>
                      <w:sz w:val="20"/>
                      <w:szCs w:val="20"/>
                    </w:rPr>
                    <w:t> INDICA AO EXECUTIVO MUNICIPAL A NECESSIDADE DE RETORNO DAS VAGAS DAS MOTOCICLETAS E PINTURA DAS FAIXAS DE DEMARCAÇÃO DAS MESMAS, LOCALIZADAS NA VILA MACEDO, ATRÁS DO SUPERMERCADO MULTIMIX, EM FRENTE À JUSTIÇA DO TRABALHO BAIRRO: CENTRO - PETRÓPOLIS/RJ.</w:t>
                  </w:r>
                </w:p>
                <w:p w:rsidR="00017CCB" w:rsidRPr="00017CCB" w:rsidRDefault="00017CCB" w:rsidP="00017C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65D06" w:rsidRPr="00017CCB" w:rsidRDefault="00E65D06" w:rsidP="00E65D0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5D06" w:rsidRPr="00E65D06" w:rsidTr="00E65D06">
              <w:trPr>
                <w:divId w:val="16688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D06" w:rsidRPr="00E65D06" w:rsidRDefault="00E65D06" w:rsidP="00E65D06">
                  <w:pPr>
                    <w:jc w:val="center"/>
                    <w:rPr>
                      <w:caps/>
                      <w:color w:val="000000"/>
                      <w:sz w:val="20"/>
                      <w:szCs w:val="20"/>
                    </w:rPr>
                  </w:pPr>
                  <w:r w:rsidRPr="00E65D06">
                    <w:rPr>
                      <w:caps/>
                      <w:color w:val="000000"/>
                      <w:sz w:val="20"/>
                      <w:szCs w:val="20"/>
                    </w:rPr>
                    <w:lastRenderedPageBreak/>
                    <w:t xml:space="preserve">GABINETE DA PRESIDÊNCIA DA CÂMARA MUNICIPAL DE PETRÓPOLIS, </w:t>
                  </w:r>
                  <w:r w:rsidR="003F2F83">
                    <w:rPr>
                      <w:caps/>
                      <w:color w:val="000000"/>
                      <w:sz w:val="20"/>
                      <w:szCs w:val="20"/>
                    </w:rPr>
                    <w:t>TERÇA-FEIRA, 28</w:t>
                  </w:r>
                  <w:r w:rsidRPr="00E65D06">
                    <w:rPr>
                      <w:caps/>
                      <w:color w:val="000000"/>
                      <w:sz w:val="20"/>
                      <w:szCs w:val="20"/>
                    </w:rPr>
                    <w:t xml:space="preserve"> DE SETEMBRO DE 2021</w:t>
                  </w:r>
                </w:p>
              </w:tc>
            </w:tr>
          </w:tbl>
          <w:p w:rsidR="002E3E8F" w:rsidRPr="00E65D06" w:rsidRDefault="002E3E8F">
            <w:pPr>
              <w:jc w:val="center"/>
              <w:divId w:val="1668830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2E3E8F" w:rsidRPr="00352B02" w:rsidTr="00883825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2E3E8F" w:rsidRPr="00E65D06" w:rsidRDefault="002E3E8F">
            <w:pPr>
              <w:pStyle w:val="NormalWeb"/>
              <w:jc w:val="center"/>
              <w:rPr>
                <w:rStyle w:val="Forte"/>
                <w:color w:val="000000"/>
                <w:sz w:val="20"/>
                <w:szCs w:val="20"/>
              </w:rPr>
            </w:pPr>
          </w:p>
          <w:p w:rsidR="002E3E8F" w:rsidRPr="00E65D06" w:rsidRDefault="002E3E8F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65D06">
              <w:rPr>
                <w:rStyle w:val="Forte"/>
                <w:color w:val="000000"/>
                <w:sz w:val="20"/>
                <w:szCs w:val="20"/>
              </w:rPr>
              <w:t>FRED PROCÓPIO</w:t>
            </w:r>
            <w:r w:rsidRPr="00E65D0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E65D06">
              <w:rPr>
                <w:rStyle w:val="Forte"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CB" w:rsidRDefault="00017CCB" w:rsidP="00DC0D75">
      <w:r>
        <w:separator/>
      </w:r>
    </w:p>
  </w:endnote>
  <w:endnote w:type="continuationSeparator" w:id="1">
    <w:p w:rsidR="00017CCB" w:rsidRDefault="00017CCB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CB" w:rsidRDefault="00017CCB" w:rsidP="00DC0D75">
      <w:r>
        <w:separator/>
      </w:r>
    </w:p>
  </w:footnote>
  <w:footnote w:type="continuationSeparator" w:id="1">
    <w:p w:rsidR="00017CCB" w:rsidRDefault="00017CCB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E0B64"/>
    <w:rsid w:val="002E1844"/>
    <w:rsid w:val="002E3E8F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35F91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B6AB5"/>
    <w:rsid w:val="00CC5FD7"/>
    <w:rsid w:val="00CC7232"/>
    <w:rsid w:val="00CD70E9"/>
    <w:rsid w:val="00CF6F43"/>
    <w:rsid w:val="00D171C2"/>
    <w:rsid w:val="00D32196"/>
    <w:rsid w:val="00D32495"/>
    <w:rsid w:val="00D61C2F"/>
    <w:rsid w:val="00D63FB8"/>
    <w:rsid w:val="00D9620F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E938-AAAF-4C05-BEA5-AE309FCC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1266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8</cp:revision>
  <cp:lastPrinted>2021-09-22T19:43:00Z</cp:lastPrinted>
  <dcterms:created xsi:type="dcterms:W3CDTF">2021-09-22T19:28:00Z</dcterms:created>
  <dcterms:modified xsi:type="dcterms:W3CDTF">2021-09-28T20:27:00Z</dcterms:modified>
</cp:coreProperties>
</file>