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89" w:rsidRPr="00BA7773" w:rsidRDefault="00AD2089" w:rsidP="00AD2089">
      <w:pPr>
        <w:jc w:val="center"/>
        <w:rPr>
          <w:caps/>
          <w:color w:val="000000"/>
        </w:rPr>
      </w:pPr>
      <w:r w:rsidRPr="00BA7773">
        <w:rPr>
          <w:b/>
          <w:bCs/>
          <w:caps/>
          <w:color w:val="000000"/>
        </w:rPr>
        <w:t>CÂMARA MUNICIPAL DE PETRÓPOLIS</w:t>
      </w:r>
      <w:r w:rsidRPr="00BA7773">
        <w:rPr>
          <w:b/>
          <w:bCs/>
          <w:caps/>
          <w:color w:val="000000"/>
        </w:rPr>
        <w:br/>
        <w:t>PAUTA</w:t>
      </w:r>
      <w:r w:rsidR="00C12E06" w:rsidRPr="00BA7773">
        <w:rPr>
          <w:b/>
          <w:bCs/>
          <w:caps/>
          <w:color w:val="000000"/>
        </w:rPr>
        <w:t xml:space="preserve"> PARA SESSÃO ORDINÁRIA</w:t>
      </w:r>
      <w:r w:rsidR="00C12E06" w:rsidRPr="00BA7773">
        <w:rPr>
          <w:b/>
          <w:bCs/>
          <w:caps/>
          <w:color w:val="000000"/>
        </w:rPr>
        <w:br/>
        <w:t>DO DIA 20</w:t>
      </w:r>
      <w:r w:rsidR="00F06594" w:rsidRPr="00BA7773">
        <w:rPr>
          <w:b/>
          <w:bCs/>
          <w:caps/>
          <w:color w:val="000000"/>
        </w:rPr>
        <w:t xml:space="preserve">/04/2022 – </w:t>
      </w:r>
      <w:r w:rsidR="00C12E06" w:rsidRPr="00BA7773">
        <w:rPr>
          <w:b/>
          <w:bCs/>
          <w:caps/>
          <w:color w:val="000000"/>
        </w:rPr>
        <w:t>ÀS 16:00 HORAS.</w:t>
      </w:r>
    </w:p>
    <w:p w:rsidR="00AD2089" w:rsidRPr="00BA7773" w:rsidRDefault="00AD2089" w:rsidP="00AD2089">
      <w:pPr>
        <w:rPr>
          <w:color w:val="000000"/>
        </w:rPr>
      </w:pPr>
    </w:p>
    <w:p w:rsidR="00AD2089" w:rsidRPr="00BA7773" w:rsidRDefault="00AD2089" w:rsidP="00E2133E">
      <w:pPr>
        <w:jc w:val="center"/>
        <w:rPr>
          <w:b/>
          <w:bCs/>
          <w:color w:val="000000"/>
          <w:u w:val="single"/>
        </w:rPr>
      </w:pPr>
      <w:r w:rsidRPr="00BA7773">
        <w:rPr>
          <w:b/>
          <w:bCs/>
          <w:color w:val="000000"/>
          <w:u w:val="single"/>
        </w:rPr>
        <w:t>ORDEM DO DIA</w:t>
      </w:r>
    </w:p>
    <w:p w:rsidR="003F415F" w:rsidRPr="00BA7773" w:rsidRDefault="003F415F" w:rsidP="00AD2089">
      <w:pPr>
        <w:rPr>
          <w:color w:val="000000"/>
        </w:rPr>
      </w:pPr>
    </w:p>
    <w:p w:rsidR="00AD2089" w:rsidRPr="00BA7773" w:rsidRDefault="00E2133E" w:rsidP="00AD2089">
      <w:pPr>
        <w:rPr>
          <w:b/>
          <w:bCs/>
          <w:caps/>
          <w:color w:val="000000"/>
          <w:u w:val="single"/>
        </w:rPr>
      </w:pPr>
      <w:r w:rsidRPr="00BA7773">
        <w:rPr>
          <w:b/>
          <w:bCs/>
          <w:caps/>
          <w:color w:val="000000"/>
          <w:u w:val="single"/>
        </w:rPr>
        <w:t>1</w:t>
      </w:r>
      <w:r w:rsidR="00AD2089" w:rsidRPr="00BA7773">
        <w:rPr>
          <w:b/>
          <w:bCs/>
          <w:caps/>
          <w:color w:val="000000"/>
          <w:u w:val="single"/>
        </w:rPr>
        <w:t>- 2ª DISCUSSÃO E VOTAÇÃO DOS PROJETOS DE LEI NRS.</w:t>
      </w:r>
    </w:p>
    <w:p w:rsidR="00BA7773" w:rsidRPr="00BA7773" w:rsidRDefault="00BA7773" w:rsidP="00BA7773">
      <w:pPr>
        <w:rPr>
          <w:rFonts w:ascii="Arial" w:hAnsi="Arial" w:cs="Arial"/>
          <w:color w:val="000000"/>
        </w:rPr>
      </w:pPr>
    </w:p>
    <w:p w:rsidR="00BA7773" w:rsidRPr="00BA7773" w:rsidRDefault="00BA7773" w:rsidP="00BA7773">
      <w:r w:rsidRPr="00BA7773">
        <w:rPr>
          <w:color w:val="000000"/>
        </w:rPr>
        <w:t>6081/2021</w:t>
      </w:r>
      <w:r w:rsidRPr="00BA7773">
        <w:rPr>
          <w:color w:val="000000"/>
        </w:rPr>
        <w:br/>
      </w:r>
      <w:r w:rsidRPr="00BA7773">
        <w:rPr>
          <w:rStyle w:val="Forte"/>
          <w:color w:val="000000"/>
        </w:rPr>
        <w:t>AUTOR: </w:t>
      </w:r>
      <w:r w:rsidRPr="00BA7773">
        <w:rPr>
          <w:color w:val="000000"/>
        </w:rPr>
        <w:t>MARCELO CHITÃO</w:t>
      </w:r>
    </w:p>
    <w:p w:rsidR="00BA7773" w:rsidRPr="00BA7773" w:rsidRDefault="00BA7773" w:rsidP="00BA7773">
      <w:pPr>
        <w:jc w:val="both"/>
        <w:rPr>
          <w:color w:val="000000"/>
        </w:rPr>
      </w:pPr>
      <w:r w:rsidRPr="00BA7773">
        <w:rPr>
          <w:rStyle w:val="Forte"/>
          <w:color w:val="000000"/>
        </w:rPr>
        <w:t>EMENTA:</w:t>
      </w:r>
      <w:r w:rsidRPr="00BA7773">
        <w:rPr>
          <w:color w:val="000000"/>
        </w:rPr>
        <w:t> DENOMINA "SERVIDÃO MANOEL MARQUES CORRÊA", O LOGRADOURO PÚBLICO LOCALIZADO NA ESTRADA DO PARAÍSO, SARGENTO BOENING.</w:t>
      </w:r>
    </w:p>
    <w:p w:rsidR="00BA7773" w:rsidRPr="00BA7773" w:rsidRDefault="00BA7773" w:rsidP="00BA7773">
      <w:pPr>
        <w:rPr>
          <w:color w:val="000000"/>
        </w:rPr>
      </w:pPr>
    </w:p>
    <w:p w:rsidR="00BA7773" w:rsidRPr="00BA7773" w:rsidRDefault="00BA7773" w:rsidP="00BA7773">
      <w:r w:rsidRPr="00BA7773">
        <w:rPr>
          <w:color w:val="000000"/>
        </w:rPr>
        <w:t>7426/2021</w:t>
      </w:r>
      <w:r w:rsidRPr="00BA7773">
        <w:rPr>
          <w:color w:val="000000"/>
        </w:rPr>
        <w:br/>
      </w:r>
      <w:r w:rsidRPr="00BA7773">
        <w:rPr>
          <w:rStyle w:val="Forte"/>
          <w:color w:val="000000"/>
        </w:rPr>
        <w:t>AUTOR: </w:t>
      </w:r>
      <w:r w:rsidRPr="00BA7773">
        <w:rPr>
          <w:color w:val="000000"/>
        </w:rPr>
        <w:t>DR. MAURO PERALTA</w:t>
      </w:r>
    </w:p>
    <w:p w:rsidR="00BA7773" w:rsidRPr="00BA7773" w:rsidRDefault="00BA7773" w:rsidP="00BA7773">
      <w:pPr>
        <w:jc w:val="both"/>
        <w:rPr>
          <w:color w:val="000000"/>
        </w:rPr>
      </w:pPr>
      <w:r w:rsidRPr="00BA7773">
        <w:rPr>
          <w:rStyle w:val="Forte"/>
          <w:color w:val="000000"/>
        </w:rPr>
        <w:t>EMENTA:</w:t>
      </w:r>
      <w:r w:rsidRPr="00BA7773">
        <w:rPr>
          <w:color w:val="000000"/>
        </w:rPr>
        <w:t> DISPÕE SOBRE A IDENTIFICAÇÃO EM BRAILE NAS PORTAS OU ENTRADAS E SAÍDAS NOS BANHEIROS NOS GABINETES, NOS BALCÕES DE ATENDIMENTOS, NAS SALAS DAS REPARTIÇÕES PÚBLICAS E DAS UNIDADES DE SAÚDE NO ÂMBITO DO MUNICÍPIO DE PETRÓPOLIS.</w:t>
      </w:r>
    </w:p>
    <w:p w:rsidR="00AD2089" w:rsidRPr="00BA7773" w:rsidRDefault="00AD2089" w:rsidP="00AD2089">
      <w:pPr>
        <w:rPr>
          <w:color w:val="000000"/>
        </w:rPr>
      </w:pPr>
    </w:p>
    <w:p w:rsidR="00AC0BAC" w:rsidRPr="00BA7773" w:rsidRDefault="00AC0BAC" w:rsidP="00AD2089">
      <w:pPr>
        <w:rPr>
          <w:b/>
          <w:bCs/>
          <w:caps/>
          <w:color w:val="000000"/>
          <w:u w:val="single"/>
        </w:rPr>
      </w:pPr>
    </w:p>
    <w:p w:rsidR="00AD2089" w:rsidRPr="00BA7773" w:rsidRDefault="00E2133E" w:rsidP="00AD2089">
      <w:pPr>
        <w:rPr>
          <w:b/>
          <w:bCs/>
          <w:caps/>
          <w:color w:val="000000"/>
          <w:u w:val="single"/>
        </w:rPr>
      </w:pPr>
      <w:r w:rsidRPr="00BA7773">
        <w:rPr>
          <w:b/>
          <w:bCs/>
          <w:caps/>
          <w:color w:val="000000"/>
          <w:u w:val="single"/>
        </w:rPr>
        <w:t>2</w:t>
      </w:r>
      <w:r w:rsidR="00AD2089" w:rsidRPr="00BA7773">
        <w:rPr>
          <w:b/>
          <w:bCs/>
          <w:caps/>
          <w:color w:val="000000"/>
          <w:u w:val="single"/>
        </w:rPr>
        <w:t xml:space="preserve"> - 1ª DISCUSSÃO E VOTAÇÃO DOS PROJETOS DE LEI NRS.</w:t>
      </w:r>
    </w:p>
    <w:p w:rsidR="00BA7773" w:rsidRPr="00BA7773" w:rsidRDefault="00BA7773" w:rsidP="00BA7773">
      <w:pPr>
        <w:rPr>
          <w:rFonts w:ascii="Arial" w:hAnsi="Arial" w:cs="Arial"/>
          <w:color w:val="000000"/>
        </w:rPr>
      </w:pPr>
    </w:p>
    <w:p w:rsidR="00BA7773" w:rsidRPr="00BA7773" w:rsidRDefault="00BA7773" w:rsidP="00BA7773">
      <w:r w:rsidRPr="00BA7773">
        <w:rPr>
          <w:rFonts w:ascii="Arial" w:hAnsi="Arial" w:cs="Arial"/>
          <w:color w:val="000000"/>
        </w:rPr>
        <w:t>8080/2021</w:t>
      </w:r>
      <w:r w:rsidRPr="00BA7773">
        <w:rPr>
          <w:rFonts w:ascii="Arial" w:hAnsi="Arial" w:cs="Arial"/>
          <w:color w:val="000000"/>
        </w:rPr>
        <w:br/>
      </w:r>
      <w:r w:rsidRPr="00BA7773">
        <w:rPr>
          <w:rStyle w:val="Forte"/>
          <w:rFonts w:ascii="Arial" w:hAnsi="Arial" w:cs="Arial"/>
          <w:color w:val="000000"/>
        </w:rPr>
        <w:t>AUTOR: </w:t>
      </w:r>
      <w:r w:rsidRPr="00BA7773">
        <w:rPr>
          <w:rFonts w:ascii="Arial" w:hAnsi="Arial" w:cs="Arial"/>
          <w:color w:val="000000"/>
        </w:rPr>
        <w:t>MARCELO LESSA</w:t>
      </w:r>
    </w:p>
    <w:p w:rsidR="00BA7773" w:rsidRPr="00BA7773" w:rsidRDefault="00BA7773" w:rsidP="00BA7773">
      <w:pPr>
        <w:jc w:val="both"/>
        <w:rPr>
          <w:rFonts w:ascii="Arial" w:hAnsi="Arial" w:cs="Arial"/>
          <w:color w:val="000000"/>
        </w:rPr>
      </w:pPr>
      <w:r w:rsidRPr="00BA7773">
        <w:rPr>
          <w:rStyle w:val="Forte"/>
          <w:rFonts w:ascii="Arial" w:hAnsi="Arial" w:cs="Arial"/>
          <w:color w:val="000000"/>
        </w:rPr>
        <w:t>EMENTA:</w:t>
      </w:r>
      <w:r w:rsidRPr="00BA7773">
        <w:rPr>
          <w:rFonts w:ascii="Arial" w:hAnsi="Arial" w:cs="Arial"/>
          <w:color w:val="000000"/>
        </w:rPr>
        <w:t> DENOMINA A "SERVIDÃO BRAZ DE SOUZA LIMA" O LOGRADOURO PÚBLICO, LOCALIZADA NA TRANSVERSAL DA RUA BARTOLOMEU DE GUSMÃO Nº 908, NO BAIRRO CENTRO, MUNICÍPIO DE PETRÓPOLIS.</w:t>
      </w:r>
    </w:p>
    <w:p w:rsidR="00BA7773" w:rsidRPr="00BA7773" w:rsidRDefault="00BA7773" w:rsidP="00BA7773">
      <w:pPr>
        <w:rPr>
          <w:rFonts w:ascii="Arial" w:hAnsi="Arial" w:cs="Arial"/>
          <w:color w:val="000000"/>
        </w:rPr>
      </w:pPr>
    </w:p>
    <w:p w:rsidR="00BA7773" w:rsidRPr="00BA7773" w:rsidRDefault="00BA7773" w:rsidP="00BA7773">
      <w:r w:rsidRPr="00BA7773">
        <w:rPr>
          <w:rFonts w:ascii="Arial" w:hAnsi="Arial" w:cs="Arial"/>
          <w:color w:val="000000"/>
        </w:rPr>
        <w:t>9520/2021</w:t>
      </w:r>
      <w:r w:rsidRPr="00BA7773">
        <w:rPr>
          <w:rFonts w:ascii="Arial" w:hAnsi="Arial" w:cs="Arial"/>
          <w:color w:val="000000"/>
        </w:rPr>
        <w:br/>
      </w:r>
      <w:r w:rsidRPr="00BA7773">
        <w:rPr>
          <w:rStyle w:val="Forte"/>
          <w:rFonts w:ascii="Arial" w:hAnsi="Arial" w:cs="Arial"/>
          <w:color w:val="000000"/>
        </w:rPr>
        <w:t>AUTORES: </w:t>
      </w:r>
      <w:r w:rsidRPr="00BA7773">
        <w:rPr>
          <w:rFonts w:ascii="Arial" w:hAnsi="Arial" w:cs="Arial"/>
          <w:color w:val="000000"/>
        </w:rPr>
        <w:t>DOMINGOS PROTETOR, GIL MAGNO</w:t>
      </w:r>
    </w:p>
    <w:p w:rsidR="00BA7773" w:rsidRPr="00BA7773" w:rsidRDefault="00BA7773" w:rsidP="00BA7773">
      <w:pPr>
        <w:jc w:val="both"/>
        <w:rPr>
          <w:rFonts w:ascii="Arial" w:hAnsi="Arial" w:cs="Arial"/>
          <w:color w:val="000000"/>
        </w:rPr>
      </w:pPr>
      <w:r w:rsidRPr="00BA7773">
        <w:rPr>
          <w:rStyle w:val="Forte"/>
          <w:rFonts w:ascii="Arial" w:hAnsi="Arial" w:cs="Arial"/>
          <w:color w:val="000000"/>
        </w:rPr>
        <w:t>EMENTA:</w:t>
      </w:r>
      <w:r w:rsidRPr="00BA7773">
        <w:rPr>
          <w:rFonts w:ascii="Arial" w:hAnsi="Arial" w:cs="Arial"/>
          <w:color w:val="000000"/>
        </w:rPr>
        <w:t> DISPÕE SOBRE A PERDA E PROIBIÇÃO DE OBTER A GUARDA, INCLUSIVE POR ADOÇÃO, POR PESSOAS QUE COMETEREM MAUS-TRATOS OU ABANDONO A ANIMAIS.</w:t>
      </w:r>
    </w:p>
    <w:p w:rsidR="007F2B41" w:rsidRPr="00BA7773" w:rsidRDefault="007F2B41" w:rsidP="00AD2089">
      <w:pPr>
        <w:rPr>
          <w:b/>
          <w:bCs/>
          <w:caps/>
          <w:color w:val="000000"/>
          <w:u w:val="single"/>
        </w:rPr>
      </w:pPr>
    </w:p>
    <w:p w:rsidR="007F2B41" w:rsidRPr="00BA7773" w:rsidRDefault="007F2B41" w:rsidP="007F2B41">
      <w:pPr>
        <w:rPr>
          <w:b/>
          <w:bCs/>
          <w:caps/>
          <w:color w:val="000000"/>
          <w:u w:val="single"/>
        </w:rPr>
      </w:pPr>
    </w:p>
    <w:p w:rsidR="00AD2089" w:rsidRPr="00BA7773" w:rsidRDefault="00E2133E" w:rsidP="00AD2089">
      <w:pPr>
        <w:rPr>
          <w:b/>
          <w:bCs/>
          <w:caps/>
          <w:color w:val="000000"/>
          <w:u w:val="single"/>
        </w:rPr>
      </w:pPr>
      <w:r w:rsidRPr="00BA7773">
        <w:rPr>
          <w:b/>
          <w:bCs/>
          <w:caps/>
          <w:color w:val="000000"/>
          <w:u w:val="single"/>
        </w:rPr>
        <w:t>3</w:t>
      </w:r>
      <w:r w:rsidR="00AD2089" w:rsidRPr="00BA7773">
        <w:rPr>
          <w:b/>
          <w:bCs/>
          <w:caps/>
          <w:color w:val="000000"/>
          <w:u w:val="single"/>
        </w:rPr>
        <w:t>- DISCUSSÃO E VOTAÇÃO ÚNICA DAS INDICAÇÕES LEGISLATIVAS NRS.</w:t>
      </w:r>
    </w:p>
    <w:p w:rsidR="00BA7773" w:rsidRPr="00BA7773" w:rsidRDefault="00BA7773" w:rsidP="00BA7773">
      <w:pPr>
        <w:rPr>
          <w:rFonts w:ascii="Arial" w:hAnsi="Arial" w:cs="Arial"/>
          <w:color w:val="000000"/>
        </w:rPr>
      </w:pPr>
    </w:p>
    <w:p w:rsidR="00BA7773" w:rsidRPr="00BA7773" w:rsidRDefault="00BA7773" w:rsidP="00BA7773">
      <w:r w:rsidRPr="00BA7773">
        <w:rPr>
          <w:rFonts w:ascii="Arial" w:hAnsi="Arial" w:cs="Arial"/>
          <w:color w:val="000000"/>
        </w:rPr>
        <w:t>4583/2021</w:t>
      </w:r>
      <w:r w:rsidRPr="00BA7773">
        <w:rPr>
          <w:rFonts w:ascii="Arial" w:hAnsi="Arial" w:cs="Arial"/>
          <w:color w:val="000000"/>
        </w:rPr>
        <w:br/>
      </w:r>
      <w:r w:rsidRPr="00BA7773">
        <w:rPr>
          <w:rStyle w:val="Forte"/>
          <w:rFonts w:ascii="Arial" w:hAnsi="Arial" w:cs="Arial"/>
          <w:color w:val="000000"/>
        </w:rPr>
        <w:t>AUTOR: </w:t>
      </w:r>
      <w:r w:rsidRPr="00BA7773">
        <w:rPr>
          <w:rFonts w:ascii="Arial" w:hAnsi="Arial" w:cs="Arial"/>
          <w:color w:val="000000"/>
        </w:rPr>
        <w:t>FRED PROCÓPIO</w:t>
      </w:r>
    </w:p>
    <w:p w:rsidR="00BA7773" w:rsidRPr="00BA7773" w:rsidRDefault="00BA7773" w:rsidP="00BA7773">
      <w:pPr>
        <w:jc w:val="both"/>
        <w:rPr>
          <w:rFonts w:ascii="Arial" w:hAnsi="Arial" w:cs="Arial"/>
          <w:color w:val="000000"/>
        </w:rPr>
      </w:pPr>
      <w:r w:rsidRPr="00BA7773">
        <w:rPr>
          <w:rStyle w:val="Forte"/>
          <w:rFonts w:ascii="Arial" w:hAnsi="Arial" w:cs="Arial"/>
          <w:color w:val="000000"/>
        </w:rPr>
        <w:t>EMENTA:</w:t>
      </w:r>
      <w:r w:rsidRPr="00BA7773">
        <w:rPr>
          <w:rFonts w:ascii="Arial" w:hAnsi="Arial" w:cs="Arial"/>
          <w:color w:val="000000"/>
        </w:rPr>
        <w:t> INDICA AO EXECUTIVO MUNICIPAL O ENVIO DE PROJETO DE LEI A ESTA CASA LEGISLATIVA QUE DISPONHA SOBRE O USO DAS LIMITAÇÕES E SERVIDÕES DE DIREITO PÚBLICO PARA ASSEGURAR AS GARANTIAS DE ACESSOS AOS SITIOS NATURAIS AS PASSAGENS HISTÓRICAS E OU TURÍSTICAS E OU ESPORTIVAS NAS PROPRIEDADES PRIVADAS NO MUNICÍPIO DE PETRÓPOLIS E DÁ OUTRAS PROVIDÊNCIAS.</w:t>
      </w:r>
    </w:p>
    <w:p w:rsidR="00AD2089" w:rsidRPr="00BA7773" w:rsidRDefault="00AD2089" w:rsidP="00AD2089">
      <w:pPr>
        <w:rPr>
          <w:color w:val="000000"/>
        </w:rPr>
      </w:pPr>
    </w:p>
    <w:p w:rsidR="003E30E1" w:rsidRPr="00BA7773" w:rsidRDefault="003E30E1" w:rsidP="00AD2089">
      <w:pPr>
        <w:rPr>
          <w:b/>
          <w:bCs/>
          <w:caps/>
          <w:color w:val="000000"/>
          <w:u w:val="single"/>
        </w:rPr>
      </w:pPr>
    </w:p>
    <w:p w:rsidR="00AD2089" w:rsidRPr="00BA7773" w:rsidRDefault="00E2133E" w:rsidP="00AD2089">
      <w:pPr>
        <w:rPr>
          <w:b/>
          <w:bCs/>
          <w:caps/>
          <w:color w:val="000000"/>
          <w:u w:val="single"/>
        </w:rPr>
      </w:pPr>
      <w:r w:rsidRPr="00BA7773">
        <w:rPr>
          <w:b/>
          <w:bCs/>
          <w:caps/>
          <w:color w:val="000000"/>
          <w:u w:val="single"/>
        </w:rPr>
        <w:t>4</w:t>
      </w:r>
      <w:r w:rsidR="00AD2089" w:rsidRPr="00BA7773">
        <w:rPr>
          <w:b/>
          <w:bCs/>
          <w:caps/>
          <w:color w:val="000000"/>
          <w:u w:val="single"/>
        </w:rPr>
        <w:t xml:space="preserve"> - DISCUSSÃO E VOTAÇÃO ÚNICA DAS INDICAÇÕES NRS.</w:t>
      </w:r>
    </w:p>
    <w:p w:rsidR="00AD2089" w:rsidRPr="00BA7773" w:rsidRDefault="00AD2089" w:rsidP="00AD2089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0552/2022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FRED PROCÓPIO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REALIZAR A RETIRADA DE GALHOS DE ÁRVORE DOS FIOS DA REDE ELÉTRICA NA RUA PROFESSOR NARCISO, BAIRRO CARANGOLA.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lastRenderedPageBreak/>
        <w:t>0554/2022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FRED PROCÓPIO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REALIZAR A SUBSTITUIÇÃO DE LIXEIRAS E INSTALAÇÃO DE NOVAS NA RUA PROFESSOR NARCISO, BAIRRO CARANGOLA.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0575/2022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FRED PROCÓPIO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REALIZAR A RETIRADA DE ENTULHOS NA RUA NOSSA SENHORA APARECIDA, BAIRRO VALPARAÍSO.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0841/2022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YURI MOURA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VACINAÇÃO INFANTIL ITINERANTE NO BAIRRO QUISSAMÃ, PARA 1ª E 2ª DOSES, COM AMPLIAÇÃO DO HORÁRIO PARA ALÉM DAS 15HS VISANDO FACILITAR O ACESSO AOS PAIS, MÃES E RESPONSÁVEIS QUE TRABALHAM.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0842/2022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YURI MOURA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VACINAÇÃO INFANTIL ITINERANTE NO BAIRRO CASCATINHA, PARA 1ª E 2ª DOSES, COM AMPLIAÇÃO DO HORÁRIO PARA ALÉM DAS 15HS VISANDO FACILITAR O ACESSO AOS PAIS, MÃES E RESPONSÁVEIS QUE TRABALHAM.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0843/2022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YURI MOURA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VACINAÇÃO INFANTIL ITINERANTE NO BAIRRO BINGEN, PARA 1ª E 2ª DOSES, COM AMPLIAÇÃO DO HORÁRIO PARA ALÉM DAS 15HS VISANDO FACILITAR O ACESSO AOS PAIS, MÃES E RESPONSÁVEIS QUE TRABALHAM.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0997/2022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JUNIOR PAIXÃO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DA COLOCAÇÃO DE PLACA DE IDENTIFICAÇÃO DA SERVIDÃO FRANCISCO ANASTÁCIO VIEIRA, QUE ESTÁ LOCALIZADA NA RUA DR BONJEAN Nº 500, NO BAIRRO ESPERANÇA..</w:t>
      </w:r>
    </w:p>
    <w:p w:rsidR="00BA7773" w:rsidRDefault="00BA7773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1227/2022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JUNIOR PAIXÃO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CONTRATAR EMPRESA ESPECIALIZADA EM RECUPERAÇÃO DOS LIVROS E OUTROS DOCUMENTOS QUE FORAM MOLHADOS OU AFETADOS DE QUALQUER OUTRA MANEIRA, DO ACERVO DA BIBLIOTECA GABRIELA MISTRAL , DEVIDO AS CHUVAS DE 15/02/2022.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1328/2022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MARCELO LESSA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DESENTUPIMENTO DOS BUEIROS EM TODA EXTENSÃO DA RUA LUGANO, BAIRRO MORIN.</w:t>
      </w:r>
    </w:p>
    <w:p w:rsidR="00C12E06" w:rsidRPr="00BA7773" w:rsidRDefault="00C12E06" w:rsidP="00C12E06">
      <w:pPr>
        <w:rPr>
          <w:color w:val="000000"/>
        </w:rPr>
      </w:pPr>
    </w:p>
    <w:p w:rsidR="00BA7773" w:rsidRDefault="00BA7773" w:rsidP="00C12E06">
      <w:pPr>
        <w:rPr>
          <w:color w:val="000000"/>
        </w:rPr>
      </w:pPr>
    </w:p>
    <w:p w:rsidR="00BA7773" w:rsidRDefault="00BA7773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lastRenderedPageBreak/>
        <w:t>1329/2022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MARCELO LESSA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DESENTUPIMENTO DOS BUEIROS EM TODA EXTENSÃO DA RUA LUCERNE, BAIRRO MORIN.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1330/2022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MARCELO LESSA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DESENTUPIMENTO DOS BUEIROS EM TODA EXTENSÃO DA RUA LEÔNIA VELSI, BAIRRO MORIN.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1901/2022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HINGO HAMMES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SUBSTITUIÇÃO DE POSTE DE ILUMINAÇÃO PÚBLICA E ENERGIA ELÉTRICA NA RUA MANOEL FRANCISCO DE PAULA, NA ALTURA DO NÚMERO 39 - BAIRRO SIMÉRIA - PETRÓPOLIS - RJ.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1902/2022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HINGO HAMMES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MANUTENÇÃO PERIÓDICA NA RAMPA DE VOO LIVRE LOCALIZADA NO BAIRRO SIMÉRIA - PETRÓPOLIS - RJ, BEM COMO ANÁLISE TÉCNICA DA ESTRUTURA DA MESMA.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1903/2022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HINGO HAMMES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MANUTENÇÃO NO CALÇAMENTO EXISTENTE NA ESTRADA MINEIRA, NO TRECHO COMPREENDIDO ENTRE OS NÚMEROS 700 E 900 - CORRÊAS - PETRÓPOLIS - RJ, COM FECHAMENTO DE VALA ABERTA PELA OPERADORA DE TELEFONIA OI.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1931/2022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GIL MAGNO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ESTUDO DE VIABILIDADE E EXECUÇÃO DE OBRAS PARA IMPLEMENTAÇÃO DE SISTEMA DE DRENAGEM DE ÁGUAS PLUVIAIS NA RUA DA IUCAS, Nº 59, ITAIPAVA - PETRÓPOLIS/RJ.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1998/2022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GIL MAGNO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VISTORIA E AVALIAÇÃO TÉCNICA E VISTORIA EM DIVERSA RESIDÊNCIAS NA RUA GENY MARTINS DE SOUZA, ITAIPAVA - PETRÓPOLIS/RJ. REF.: ANTIGA ESTRADA DA PEDREIRA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1999/2022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GIL MAGNO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SOLICITAÇÃO PARA MANUTENÇÃO DA SINALIZAÇÃO VIÁRIA E ESTUDO PARA IMPLEMENTAÇÃO DE QUEBRA MOLAS NA ESTRADA DAS ARCAS, N º1229, ITAIPAVA - PETRÓPOLIS/RJ. REF.: CURVA DO GENTIL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pPr>
        <w:rPr>
          <w:color w:val="000000"/>
        </w:rPr>
      </w:pPr>
    </w:p>
    <w:p w:rsidR="00BA7773" w:rsidRDefault="00BA7773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lastRenderedPageBreak/>
        <w:t>2055/2022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DR. MAURO PERALTA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DESENTUPIMENTO DA REDE DE ESGOTO QUE VEM DO BAIRRO FLORESTA, NA RUA ANTERO SILVA - PROVISÓRIA.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2057/2022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DR. MAURO PERALTA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DESENTUPIMENTO DA CAIXA DE PASSAGEM NA RUA B, QUADRA 29 PRÓXIMO AOS Nº 21 E 22 - VILA RICA.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2058/2022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DR. MAURO PERALTA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DA RETIRADA DE ENTULHO NA RUA DR. BONJEAN, PRÓXIMO AO Nº 492 - PROVISÓRIA.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6070/2021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JUNIOR PAIXÃO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LIMPEZA DE 2 BUEIROS NA RUA DA IMPERATRIZ, LOCALIZADOS EM FRENTE AOS NÚMEROS 43 E 77, BAIRRO CENTRO.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6071/2021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JÚNIOR CORUJA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POLICIAMENTO OSTENSIVO OU INSTALAÇÃO DE UMA CABINE DA POLICIA MILITAR NA LOCALIDADE DE NOGUEIRA.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6077/2021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JÚNIOR CORUJA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INTERVENÇÃO JUNTO A CPTRANS PARA INSTALAÇÃO DE FAIXA DE PEDESTRE, LOCALIZADO NA AVENIDA LEOPOLDINA, EM FRENTE A PADARIA SEU NOGUEIRA, BAIRRO NOGUEIRA.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pPr>
        <w:rPr>
          <w:b/>
          <w:bCs/>
          <w:color w:val="000000"/>
        </w:rPr>
      </w:pPr>
      <w:r w:rsidRPr="00BA7773">
        <w:rPr>
          <w:color w:val="000000"/>
        </w:rPr>
        <w:t>6078/2021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JÚNIOR CORUJA</w:t>
      </w:r>
    </w:p>
    <w:p w:rsidR="00C12E06" w:rsidRPr="00BA7773" w:rsidRDefault="00C12E06" w:rsidP="00C12E06"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CONSERTO DE MANILHA, LOCALIZADO NA RUA VIRGILIO DE SÁ DE PEREIRA JÚNIOR, PRÓXIMO A QUADRA POLIESPORTIVA, BAIRRO ROSEIRAL.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7933/2021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MARCELO CHITÃO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INSTALAÇÃO DE CORRIMÃO NA RUA EULÁLIA ALMEIDA MATOS OLIVEIRA, HUMBERTO ROVIGATI, BAIRRO SAMAMBAIA.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7934/2021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MARCELO CHITÃO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ASFALTAMENTO NA VILA MARIA DA GLÓRIA FERNANDES SCHMIDT, ALTO DA SERRA.</w:t>
      </w:r>
    </w:p>
    <w:p w:rsidR="00C12E06" w:rsidRPr="00BA7773" w:rsidRDefault="00C12E06" w:rsidP="00C12E06">
      <w:pPr>
        <w:rPr>
          <w:color w:val="000000"/>
        </w:rPr>
      </w:pPr>
    </w:p>
    <w:p w:rsidR="00BA7773" w:rsidRDefault="00BA7773" w:rsidP="00C12E06">
      <w:pPr>
        <w:rPr>
          <w:color w:val="000000"/>
        </w:rPr>
      </w:pPr>
    </w:p>
    <w:p w:rsidR="00BA7773" w:rsidRDefault="00BA7773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lastRenderedPageBreak/>
        <w:t>7950/2021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MARCELO CHITÃO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SUBSTITUIÇÃO DAS LÂMPADAS POR TODA EXTENSÃO DA TRAVESSA JOÃO DIAS CARNEIRO, ESTRADA DA SAUDADE.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9439/2021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GILDA BEATRIZ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DESOBSTRUÇÃO E LIMPEZA DA GALERIA COLETORA DE ÁGUAS PLUVIAIS E ESGOTO (BUEIRO), PRÓXIMO AO NÚMERO 19, NA AV. PIABANHA, CENTRO.</w:t>
      </w:r>
    </w:p>
    <w:p w:rsidR="00BA7773" w:rsidRDefault="00BA7773" w:rsidP="00C12E06">
      <w:pPr>
        <w:rPr>
          <w:color w:val="000000"/>
        </w:rPr>
      </w:pPr>
    </w:p>
    <w:p w:rsidR="00C12E06" w:rsidRPr="00BA7773" w:rsidRDefault="00C12E06" w:rsidP="00C12E06">
      <w:r w:rsidRPr="00BA7773">
        <w:rPr>
          <w:color w:val="000000"/>
        </w:rPr>
        <w:t>9532/2021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GILDA BEATRIZ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DISPONIBILIZAÇÃO DE UM NÚMERO DE WHATSAPP PARA ATENDIMENTO DOS SERVIDORES PÚBLICOS MUNICIPAIS, NO INSTITUTO DE PREVIDÊNCIA E ASSISTÊNCIA SOCIAL DO SERVIDOR PÚBLICO DO MUNICÍPIO DE PETRÓPOLIS - INPAS.</w:t>
      </w:r>
    </w:p>
    <w:p w:rsidR="00C12E06" w:rsidRPr="00BA7773" w:rsidRDefault="00C12E06" w:rsidP="00C12E06">
      <w:pPr>
        <w:rPr>
          <w:color w:val="000000"/>
        </w:rPr>
      </w:pPr>
    </w:p>
    <w:p w:rsidR="00C12E06" w:rsidRPr="00BA7773" w:rsidRDefault="00C12E06" w:rsidP="00C12E06">
      <w:bookmarkStart w:id="0" w:name="_GoBack"/>
      <w:bookmarkEnd w:id="0"/>
      <w:r w:rsidRPr="00BA7773">
        <w:rPr>
          <w:color w:val="000000"/>
        </w:rPr>
        <w:t>9538/2021</w:t>
      </w:r>
      <w:r w:rsidRPr="00BA7773">
        <w:rPr>
          <w:color w:val="000000"/>
        </w:rPr>
        <w:br/>
      </w:r>
      <w:r w:rsidRPr="00BA7773">
        <w:rPr>
          <w:b/>
          <w:bCs/>
          <w:color w:val="000000"/>
        </w:rPr>
        <w:t>AUTOR: </w:t>
      </w:r>
      <w:r w:rsidRPr="00BA7773">
        <w:rPr>
          <w:color w:val="000000"/>
        </w:rPr>
        <w:t>GILDA BEATRIZ</w:t>
      </w:r>
    </w:p>
    <w:p w:rsidR="00C12E06" w:rsidRPr="00BA7773" w:rsidRDefault="00C12E06" w:rsidP="00C12E06">
      <w:pPr>
        <w:jc w:val="both"/>
        <w:rPr>
          <w:color w:val="000000"/>
        </w:rPr>
      </w:pPr>
      <w:r w:rsidRPr="00BA7773">
        <w:rPr>
          <w:b/>
          <w:bCs/>
          <w:color w:val="000000"/>
        </w:rPr>
        <w:t>EMENTA:</w:t>
      </w:r>
      <w:r w:rsidRPr="00BA7773">
        <w:rPr>
          <w:color w:val="000000"/>
        </w:rPr>
        <w:t> INDICA AO EXECUTIVO MUNICIPAL A NECESSIDADE DE RETIRADA DE ENTULHO, PRÓXIMO AO NÚMERO 88 A, NA RUA JOAQUIM CESÁRIO DA COSTA - VALPARAÍSO.</w:t>
      </w:r>
    </w:p>
    <w:p w:rsidR="00F451F3" w:rsidRPr="00BA7773" w:rsidRDefault="00F451F3" w:rsidP="00F451F3">
      <w:pPr>
        <w:jc w:val="both"/>
        <w:rPr>
          <w:color w:val="000000"/>
        </w:rPr>
      </w:pPr>
    </w:p>
    <w:p w:rsidR="00AD2089" w:rsidRPr="00BA7773" w:rsidRDefault="00AD2089" w:rsidP="00AD2089">
      <w:pPr>
        <w:jc w:val="center"/>
        <w:rPr>
          <w:caps/>
          <w:color w:val="000000"/>
        </w:rPr>
      </w:pPr>
      <w:r w:rsidRPr="00BA7773">
        <w:rPr>
          <w:caps/>
          <w:color w:val="000000"/>
        </w:rPr>
        <w:t>GABINETE DO PRESIDENTE HINGO HAMMES DA CÂMARA MUNICIPAL D</w:t>
      </w:r>
      <w:r w:rsidR="003479B1">
        <w:rPr>
          <w:caps/>
          <w:color w:val="000000"/>
        </w:rPr>
        <w:t>E PETRÓPOLIS, QUINTA - FEIRA, 19</w:t>
      </w:r>
      <w:r w:rsidRPr="00BA7773">
        <w:rPr>
          <w:caps/>
          <w:color w:val="000000"/>
        </w:rPr>
        <w:t xml:space="preserve"> DE ABRIL DE 2022</w:t>
      </w:r>
    </w:p>
    <w:p w:rsidR="00AD2089" w:rsidRPr="00BA7773" w:rsidRDefault="00AD2089" w:rsidP="00AD2089">
      <w:pPr>
        <w:jc w:val="center"/>
        <w:rPr>
          <w:color w:val="000000"/>
        </w:rPr>
      </w:pPr>
      <w:r w:rsidRPr="00BA7773">
        <w:rPr>
          <w:b/>
          <w:bCs/>
          <w:color w:val="000000"/>
        </w:rPr>
        <w:t>HINGO HAMMES</w:t>
      </w:r>
      <w:r w:rsidRPr="00BA7773">
        <w:rPr>
          <w:b/>
          <w:bCs/>
          <w:color w:val="000000"/>
        </w:rPr>
        <w:br/>
        <w:t>Presidente</w:t>
      </w:r>
    </w:p>
    <w:p w:rsidR="00E20CCE" w:rsidRPr="00BA7773" w:rsidRDefault="00E20CCE" w:rsidP="00AD2089"/>
    <w:sectPr w:rsidR="00E20CCE" w:rsidRPr="00BA7773" w:rsidSect="00B5625D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3414C"/>
    <w:rsid w:val="000124CC"/>
    <w:rsid w:val="00015D51"/>
    <w:rsid w:val="00055202"/>
    <w:rsid w:val="00057569"/>
    <w:rsid w:val="00067FF2"/>
    <w:rsid w:val="000C5260"/>
    <w:rsid w:val="000E23B2"/>
    <w:rsid w:val="000E6691"/>
    <w:rsid w:val="000F38B3"/>
    <w:rsid w:val="00137E23"/>
    <w:rsid w:val="00143F27"/>
    <w:rsid w:val="001569F7"/>
    <w:rsid w:val="00177B92"/>
    <w:rsid w:val="001C7B1C"/>
    <w:rsid w:val="00202FDE"/>
    <w:rsid w:val="0025068A"/>
    <w:rsid w:val="00254BC6"/>
    <w:rsid w:val="00273452"/>
    <w:rsid w:val="00277BA4"/>
    <w:rsid w:val="00293862"/>
    <w:rsid w:val="002A3CE1"/>
    <w:rsid w:val="003263DC"/>
    <w:rsid w:val="00331450"/>
    <w:rsid w:val="0033414C"/>
    <w:rsid w:val="003479B1"/>
    <w:rsid w:val="003C3600"/>
    <w:rsid w:val="003D03AF"/>
    <w:rsid w:val="003E30E1"/>
    <w:rsid w:val="003E3AD7"/>
    <w:rsid w:val="003F415F"/>
    <w:rsid w:val="003F58EF"/>
    <w:rsid w:val="00410408"/>
    <w:rsid w:val="0045244A"/>
    <w:rsid w:val="004534BF"/>
    <w:rsid w:val="0045634D"/>
    <w:rsid w:val="00457CAB"/>
    <w:rsid w:val="004B19B4"/>
    <w:rsid w:val="004E33BB"/>
    <w:rsid w:val="004F663D"/>
    <w:rsid w:val="00543A22"/>
    <w:rsid w:val="00556FC7"/>
    <w:rsid w:val="0056718C"/>
    <w:rsid w:val="005B07FA"/>
    <w:rsid w:val="005C1824"/>
    <w:rsid w:val="005F1A46"/>
    <w:rsid w:val="005F21E6"/>
    <w:rsid w:val="005F33F1"/>
    <w:rsid w:val="00606542"/>
    <w:rsid w:val="006A22C9"/>
    <w:rsid w:val="006B0FB0"/>
    <w:rsid w:val="0073149E"/>
    <w:rsid w:val="00731BFC"/>
    <w:rsid w:val="0079123B"/>
    <w:rsid w:val="007E481C"/>
    <w:rsid w:val="007F2B41"/>
    <w:rsid w:val="00812F36"/>
    <w:rsid w:val="008455C5"/>
    <w:rsid w:val="008528DE"/>
    <w:rsid w:val="008A5C02"/>
    <w:rsid w:val="008B14A5"/>
    <w:rsid w:val="008B2BAA"/>
    <w:rsid w:val="00933CC1"/>
    <w:rsid w:val="00973DE3"/>
    <w:rsid w:val="00976B60"/>
    <w:rsid w:val="009A2DC5"/>
    <w:rsid w:val="009A4092"/>
    <w:rsid w:val="009D0126"/>
    <w:rsid w:val="009D4261"/>
    <w:rsid w:val="009D7A1B"/>
    <w:rsid w:val="009E0E96"/>
    <w:rsid w:val="00A100C4"/>
    <w:rsid w:val="00A367B9"/>
    <w:rsid w:val="00A5428C"/>
    <w:rsid w:val="00AC0BAC"/>
    <w:rsid w:val="00AD2089"/>
    <w:rsid w:val="00AD79E6"/>
    <w:rsid w:val="00B46D90"/>
    <w:rsid w:val="00B557AD"/>
    <w:rsid w:val="00B5625D"/>
    <w:rsid w:val="00B9642C"/>
    <w:rsid w:val="00B96B49"/>
    <w:rsid w:val="00BA018C"/>
    <w:rsid w:val="00BA7773"/>
    <w:rsid w:val="00BE129D"/>
    <w:rsid w:val="00BF5DFA"/>
    <w:rsid w:val="00C0012D"/>
    <w:rsid w:val="00C12E06"/>
    <w:rsid w:val="00C1400D"/>
    <w:rsid w:val="00C40A92"/>
    <w:rsid w:val="00C53282"/>
    <w:rsid w:val="00C5411D"/>
    <w:rsid w:val="00C65A27"/>
    <w:rsid w:val="00C774A5"/>
    <w:rsid w:val="00CB7A51"/>
    <w:rsid w:val="00CD668D"/>
    <w:rsid w:val="00CF5280"/>
    <w:rsid w:val="00D06B66"/>
    <w:rsid w:val="00D1092D"/>
    <w:rsid w:val="00D1595B"/>
    <w:rsid w:val="00D730BC"/>
    <w:rsid w:val="00DD22A4"/>
    <w:rsid w:val="00E20CCE"/>
    <w:rsid w:val="00E2133E"/>
    <w:rsid w:val="00E3343D"/>
    <w:rsid w:val="00E33724"/>
    <w:rsid w:val="00E36E4D"/>
    <w:rsid w:val="00E414DC"/>
    <w:rsid w:val="00E46675"/>
    <w:rsid w:val="00E95B93"/>
    <w:rsid w:val="00EC31F4"/>
    <w:rsid w:val="00EE29C2"/>
    <w:rsid w:val="00F06594"/>
    <w:rsid w:val="00F36DD4"/>
    <w:rsid w:val="00F42841"/>
    <w:rsid w:val="00F451F3"/>
    <w:rsid w:val="00FF0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8721C-000D-4D61-BB26-F84420EC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1265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vitor.velloso</dc:creator>
  <cp:lastModifiedBy>vitor.velloso</cp:lastModifiedBy>
  <cp:revision>5</cp:revision>
  <cp:lastPrinted>2022-04-06T15:30:00Z</cp:lastPrinted>
  <dcterms:created xsi:type="dcterms:W3CDTF">2022-04-18T17:10:00Z</dcterms:created>
  <dcterms:modified xsi:type="dcterms:W3CDTF">2022-04-19T23:01:00Z</dcterms:modified>
</cp:coreProperties>
</file>