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A" w:rsidRDefault="007568BA" w:rsidP="00AD2089">
      <w:pPr>
        <w:jc w:val="center"/>
        <w:rPr>
          <w:b/>
          <w:bCs/>
          <w:caps/>
          <w:color w:val="000000"/>
          <w:sz w:val="22"/>
          <w:szCs w:val="22"/>
        </w:rPr>
      </w:pPr>
    </w:p>
    <w:p w:rsidR="00ED5865" w:rsidRPr="00ED5865" w:rsidRDefault="00ED5865" w:rsidP="00ED5865">
      <w:pPr>
        <w:jc w:val="center"/>
        <w:rPr>
          <w:rFonts w:ascii="Arial" w:hAnsi="Arial" w:cs="Arial"/>
          <w:caps/>
          <w:color w:val="000000"/>
        </w:rPr>
      </w:pPr>
      <w:r w:rsidRPr="00ED5865">
        <w:rPr>
          <w:rFonts w:ascii="Arial" w:hAnsi="Arial" w:cs="Arial"/>
          <w:b/>
          <w:bCs/>
          <w:caps/>
          <w:color w:val="000000"/>
        </w:rPr>
        <w:t>CÂMARA MUNICIPAL DE PETRÓPOLIS</w:t>
      </w:r>
      <w:r w:rsidRPr="00ED5865">
        <w:rPr>
          <w:rFonts w:ascii="Arial" w:hAnsi="Arial" w:cs="Arial"/>
          <w:b/>
          <w:bCs/>
          <w:caps/>
          <w:color w:val="000000"/>
        </w:rPr>
        <w:br/>
        <w:t>PAUTA PARA SESSÃO ORDINÁRIA</w:t>
      </w:r>
      <w:r w:rsidRPr="00ED5865">
        <w:rPr>
          <w:rFonts w:ascii="Arial" w:hAnsi="Arial" w:cs="Arial"/>
          <w:b/>
          <w:bCs/>
          <w:caps/>
          <w:color w:val="000000"/>
        </w:rPr>
        <w:br/>
        <w:t xml:space="preserve">DO DIA 17/05/2022 - ÀS </w:t>
      </w:r>
      <w:proofErr w:type="gramStart"/>
      <w:r w:rsidRPr="00ED5865">
        <w:rPr>
          <w:rFonts w:ascii="Arial" w:hAnsi="Arial" w:cs="Arial"/>
          <w:b/>
          <w:bCs/>
          <w:caps/>
          <w:color w:val="000000"/>
        </w:rPr>
        <w:t>16:00</w:t>
      </w:r>
      <w:proofErr w:type="gramEnd"/>
      <w:r w:rsidRPr="00ED5865">
        <w:rPr>
          <w:rFonts w:ascii="Arial" w:hAnsi="Arial" w:cs="Arial"/>
          <w:b/>
          <w:bCs/>
          <w:caps/>
          <w:color w:val="000000"/>
        </w:rPr>
        <w:t xml:space="preserve"> HORAS.</w:t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ED5865">
        <w:rPr>
          <w:rFonts w:ascii="Arial" w:hAnsi="Arial" w:cs="Arial"/>
          <w:b/>
          <w:bCs/>
          <w:color w:val="000000"/>
          <w:u w:val="single"/>
        </w:rPr>
        <w:t>ORDEM DO DIA</w:t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ED5865">
        <w:rPr>
          <w:rFonts w:ascii="Arial" w:hAnsi="Arial" w:cs="Arial"/>
          <w:b/>
          <w:bCs/>
          <w:caps/>
          <w:color w:val="000000"/>
          <w:u w:val="single"/>
        </w:rPr>
        <w:t>1 - 2ª DISCUSSÃO E VOTAÇÃO DO PROJETO DE LEI NR.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0648/2022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JÚNIOR CORUJA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</w:t>
      </w:r>
      <w:proofErr w:type="gramStart"/>
      <w:r w:rsidRPr="00ED5865">
        <w:rPr>
          <w:rFonts w:ascii="Arial" w:hAnsi="Arial" w:cs="Arial"/>
          <w:color w:val="000000"/>
        </w:rPr>
        <w:t>ALTERA</w:t>
      </w:r>
      <w:proofErr w:type="gramEnd"/>
      <w:r w:rsidRPr="00ED5865">
        <w:rPr>
          <w:rFonts w:ascii="Arial" w:hAnsi="Arial" w:cs="Arial"/>
          <w:color w:val="000000"/>
        </w:rPr>
        <w:t xml:space="preserve"> A LEI MUNICIPAL Nº 7.486 DE 04 DE JANEIRO DE 2017 E DÁ OUTRAS PROVIDÊNCIAS.</w:t>
      </w:r>
    </w:p>
    <w:p w:rsid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ED5865" w:rsidRP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ED5865">
        <w:rPr>
          <w:rFonts w:ascii="Arial" w:hAnsi="Arial" w:cs="Arial"/>
          <w:b/>
          <w:bCs/>
          <w:caps/>
          <w:color w:val="000000"/>
          <w:u w:val="single"/>
        </w:rPr>
        <w:t>2 - 1ª DISCUSSÃO E VOTAÇÃO DOS PROJETOS DE LEI NRS.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8612/2021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GIL MAGNO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INSTITUI NO CALENDÁRIO OFICIAL DE PETRÓPOLIS A SEMANA MUNICIPAL PARA ORIENTAÇÃO E PREVENÇÃO CONTRA DESASTRES NATURAIS E DÁ OUTRAS PROVIDÊNCIAS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8786/2021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GILDA BEATRIZ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INSTITUI NO ÂMBITO DO MUNICÍPIO DE PETRÓPOLIS A "SEMANA MUNICIPAL DE CONSCIENTIZAÇÃO DO PLANEJAMENTO FAMILIAR".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9358/2021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RONALDO RAMOS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</w:t>
      </w:r>
      <w:proofErr w:type="gramStart"/>
      <w:r w:rsidRPr="00ED5865">
        <w:rPr>
          <w:rFonts w:ascii="Arial" w:hAnsi="Arial" w:cs="Arial"/>
          <w:color w:val="000000"/>
        </w:rPr>
        <w:t>DISPÕE</w:t>
      </w:r>
      <w:proofErr w:type="gramEnd"/>
      <w:r w:rsidRPr="00ED5865">
        <w:rPr>
          <w:rFonts w:ascii="Arial" w:hAnsi="Arial" w:cs="Arial"/>
          <w:color w:val="000000"/>
        </w:rPr>
        <w:t xml:space="preserve"> SOBRE A OBRIGATORIEDADE DE TODOS OS SUPERMERCADOS, HIPERMERCADOS E ATACAREJOS, A ADAPTAÇÃO DE CINCO POR CENTO, DOS CARRINHOS DE COMPRAS INCLUSIVO ÀS CRIANÇAS COM DEFICIÊNCIA OU MOBILIDADE REDUZIDA NO MUNICÍPIO DE PETRÓPOLIS.</w:t>
      </w:r>
    </w:p>
    <w:p w:rsid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ED5865" w:rsidRP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ED5865">
        <w:rPr>
          <w:rFonts w:ascii="Arial" w:hAnsi="Arial" w:cs="Arial"/>
          <w:b/>
          <w:bCs/>
          <w:caps/>
          <w:color w:val="000000"/>
          <w:u w:val="single"/>
        </w:rPr>
        <w:t>3 - DISCUSSÃO E VOTAÇÃO ÚNICA DAS INDICAÇÕES LEGISLATIVAS NRS.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0073/2022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JUNIOR PAIXÃO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O ENVIO DE PROJETO DE LEI A ESTA CASA LEGISTATIVA QUE DISPONHA SOBRE A CRIAÇÃO DO PROGRAMA REFORMA SOLIDÁRIA, NO ÂMBITO DO MUNICÍPIO DE PETRÓPOLIS COM OBJETIVO DE APOIAR A AMPLIAÇÃO OU A REFORMA DE UNIDADES HABITACIONAIS DE FAMÍLIAS DE BAIXA RENDA.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9235/2021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FRED PROCÓPIO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O ENVIO DE PROJETO DE LEI A ESTA CASA LEGISLATIVA QUE INSTITUA AÇÕES DE PROMOÇÕES DE SERVIÇO DE ASSISTÊNCIA JUDICIÁRIA NO MUNICÍPIO DE PETRÓPOLIS.</w:t>
      </w:r>
    </w:p>
    <w:p w:rsid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5E4BD3" w:rsidRDefault="005E4BD3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5E4BD3" w:rsidRDefault="005E4BD3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5E4BD3" w:rsidRDefault="005E4BD3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5E4BD3" w:rsidRDefault="005E4BD3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5E4BD3" w:rsidRDefault="005E4BD3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5E4BD3" w:rsidRDefault="005E4BD3" w:rsidP="00ED5865">
      <w:pPr>
        <w:rPr>
          <w:rFonts w:ascii="Arial" w:hAnsi="Arial" w:cs="Arial"/>
          <w:b/>
          <w:bCs/>
          <w:caps/>
          <w:color w:val="000000"/>
          <w:u w:val="single"/>
        </w:rPr>
      </w:pPr>
    </w:p>
    <w:p w:rsidR="00ED5865" w:rsidRPr="00ED5865" w:rsidRDefault="00ED5865" w:rsidP="00ED5865">
      <w:pPr>
        <w:rPr>
          <w:rFonts w:ascii="Arial" w:hAnsi="Arial" w:cs="Arial"/>
          <w:b/>
          <w:bCs/>
          <w:caps/>
          <w:color w:val="000000"/>
          <w:u w:val="single"/>
        </w:rPr>
      </w:pPr>
      <w:r w:rsidRPr="00ED5865">
        <w:rPr>
          <w:rFonts w:ascii="Arial" w:hAnsi="Arial" w:cs="Arial"/>
          <w:b/>
          <w:bCs/>
          <w:caps/>
          <w:color w:val="000000"/>
          <w:u w:val="single"/>
        </w:rPr>
        <w:lastRenderedPageBreak/>
        <w:t>4 - DISCUSSÃO E VOTAÇÃO ÚNICA DAS INDICAÇÕES NRS.</w:t>
      </w:r>
    </w:p>
    <w:p w:rsidR="005E4BD3" w:rsidRDefault="005E4BD3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0658/2022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FRED PROCÓPIO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REALIZAR A TROCA DE DUAS LIXEIRAS DANIFICADAS NA ESTRADA DA PONTE NOVA, PRÓXIMO AO BRASÃO, S/Nº, BAIRRO FAZENDA INGLESA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0660/2022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FRED PROCÓPIO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REALIZAR CAPINA E ROÇADA EM TODA EXTENSÃO DA RUA ESPÍRITO SANTO, BAIRRO QUITANDINHA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1111/2022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proofErr w:type="gramStart"/>
      <w:r w:rsidRPr="00ED5865">
        <w:rPr>
          <w:rFonts w:ascii="Arial" w:hAnsi="Arial" w:cs="Arial"/>
          <w:color w:val="000000"/>
        </w:rPr>
        <w:t>YURI MOURA</w:t>
      </w:r>
      <w:proofErr w:type="gramEnd"/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ESTUDO E AVALIAÇÃO A RESPEITO DA APLICAÇÃO DE 4ª (QUARTA) DOSE DE VACINA CONTRA A COVID-19 NAS HIPÓTESES AUTORIZADAS PELAS AUTORIDADES CIENTÍFICAS E SANITÁRIAS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1112/2022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proofErr w:type="gramStart"/>
      <w:r w:rsidRPr="00ED5865">
        <w:rPr>
          <w:rFonts w:ascii="Arial" w:hAnsi="Arial" w:cs="Arial"/>
          <w:color w:val="000000"/>
        </w:rPr>
        <w:t>YURI MOURA</w:t>
      </w:r>
      <w:proofErr w:type="gramEnd"/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A NECESSIDADE DA SECRETARIA DE SEGURANÇA SERVIÇOS E ORDEM PÚBLICA (SSSOP) </w:t>
      </w:r>
      <w:proofErr w:type="gramStart"/>
      <w:r w:rsidRPr="00ED5865">
        <w:rPr>
          <w:rFonts w:ascii="Arial" w:hAnsi="Arial" w:cs="Arial"/>
          <w:color w:val="000000"/>
        </w:rPr>
        <w:t>OFICIAR</w:t>
      </w:r>
      <w:proofErr w:type="gramEnd"/>
      <w:r w:rsidRPr="00ED5865">
        <w:rPr>
          <w:rFonts w:ascii="Arial" w:hAnsi="Arial" w:cs="Arial"/>
          <w:color w:val="000000"/>
        </w:rPr>
        <w:t xml:space="preserve"> AS EMPRESAS DE TELEFONIA E INTERNET, QUE POSSUEM FIAÇÃO NOS POSTES DE TODAS AS RUAS (DR. LIPOLD, JACOB BORDIGNON, CARLOS CARNEVALLI, OSMAR AUGUSTO RAMOS E ALICE PONTE RABELO) DO BAIRRO CARANGOLA CIDADE NOVA, PARA QUE PROVIDENCIEM A ELEVAÇÃO DESSES FIOS EM TODA A EXTENSÃO DAS CITADAS RUAS.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1459/2022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proofErr w:type="gramStart"/>
      <w:r w:rsidRPr="00ED5865">
        <w:rPr>
          <w:rFonts w:ascii="Arial" w:hAnsi="Arial" w:cs="Arial"/>
          <w:color w:val="000000"/>
        </w:rPr>
        <w:t>YURI MOURA</w:t>
      </w:r>
      <w:proofErr w:type="gramEnd"/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A NECESSIDADE DE INCLUSÃO DAS ÁREAS </w:t>
      </w:r>
      <w:proofErr w:type="gramStart"/>
      <w:r w:rsidRPr="00ED5865">
        <w:rPr>
          <w:rFonts w:ascii="Arial" w:hAnsi="Arial" w:cs="Arial"/>
          <w:color w:val="000000"/>
        </w:rPr>
        <w:t>DA 24</w:t>
      </w:r>
      <w:proofErr w:type="gramEnd"/>
      <w:r w:rsidRPr="00ED5865">
        <w:rPr>
          <w:rFonts w:ascii="Arial" w:hAnsi="Arial" w:cs="Arial"/>
          <w:color w:val="000000"/>
        </w:rPr>
        <w:t xml:space="preserve"> DE MAIO, AFETADAS PELAS CHUVAS DO DIA 15 DE FEVEREIRO DE 2022, NA HABILITAÇÃO PARA O SAQUE CALAMIDADE DO FGTS NO MUNICÍPIO, TENDO EM VISTA QUE DIVERSAS RUAS DAQUELA LOCALIDADE ESTÃO CLASSIFICADAS COMO BAIRRO CENTRO E NÃO FORAM CONTEMPLADAS NO CADASTRO FEITO PARA O BAIRRO ALTO DA SERRA.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1654/2022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MARCELO LESSA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CALCETAGEM OU ASFALTAMENTO EM TODA EXTENSÃO DA RUA 01 DE MAIO, BAIRRO CENTRO.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1655/2022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MARCELO LESSA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CALCETAGEM OU ASFALTAMENTO EM TODA EXTENSÃO DA RUA PAULISTA, SALDANHA MARINHO, BAIRRO CASTELÂNEA.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1657/2022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MARCELO LESSA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CALCETAGEM OU ASFALTAMENTO EM TODA EXTENSÃO DA VILA BEZERRA DE MENEZES, BAIRRO MORIN.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2141/2022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JUNIOR PAIXÃO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INSTALAÇÃO DE UM CONJUNTO DE LIXEIRAS COM IDENTIFICAÇÃO DE MATERIAIS RECICLÁVEIS, PRÓXIMO AO CENTRO DE CULTURA, PEDRO DO RIO, 4º DISTRITO.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2142/2022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JUNIOR PAIXÃO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INSTALAÇÃO DE UM CONJUNTO DE LICEIRAS COM IDENTIFICAÇÃO DE MATERIAIS RECICLÁVEIS NA PRAÇA DE NOGUEIRA, NOGUEIRA, 2º DISTRITO.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2146/2022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JUNIOR PAIXÃO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INSTALAÇÃO DE UM CONJUNTO DE LIXEIRAS COM IDENTIFICAÇÃO DE MATERIAIS RECICLÁVEIS NA PRAÇA LUIZ FURTADO DA ROSA, CORRÊAS, 2º DISTRITO.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2206/2022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HINGO HAMMES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REALIZAR OBRA DE CONTENÇÃO DE ENCOSTA NA VILA DOUTOR HÉLIO AMADO, NA RUA TERESA, NÚMERO 1318 AO NÚMERO 1336, NO BAIRRO ALTO DA SERRA - PETRÓPOLIS/RJ.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2207/2022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HINGO HAMMES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A NECESSIDADE DE SUBSTITUIÇÃO DAS LÂMPADAS QUEIMADAS NA RUA TERESA, Nº 908 - SERVIDÃO </w:t>
      </w:r>
      <w:proofErr w:type="gramStart"/>
      <w:r w:rsidRPr="00ED5865">
        <w:rPr>
          <w:rFonts w:ascii="Arial" w:hAnsi="Arial" w:cs="Arial"/>
          <w:color w:val="000000"/>
        </w:rPr>
        <w:t>DO 908</w:t>
      </w:r>
      <w:proofErr w:type="gramEnd"/>
      <w:r w:rsidRPr="00ED5865">
        <w:rPr>
          <w:rFonts w:ascii="Arial" w:hAnsi="Arial" w:cs="Arial"/>
          <w:color w:val="000000"/>
        </w:rPr>
        <w:t>, NO BAIRRO ALTO DA SERRA - PETRÓPOLIS/RJ.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2208/2022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HINGO HAMMES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RESTABELECER A COLETA DE LIXO REGULAR NAS PROXIMIDADES DA ESCOLA MUNICIPAL ABELARDO DE LAMARE, NA ESTRADA DO CAXAMBÚ, S/N, NO BAIRRO CAXAMBÚ - PETRÓPOLIS/RJ.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2648/2022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FRED PROCÓPIO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A NECESSIDADE DE REALIZAR A RETIRADA DE ENTULHOS NA RUA </w:t>
      </w:r>
      <w:proofErr w:type="gramStart"/>
      <w:r w:rsidRPr="00ED5865">
        <w:rPr>
          <w:rFonts w:ascii="Arial" w:hAnsi="Arial" w:cs="Arial"/>
          <w:color w:val="000000"/>
        </w:rPr>
        <w:t>JOÃO FARIAS</w:t>
      </w:r>
      <w:proofErr w:type="gramEnd"/>
      <w:r w:rsidRPr="00ED5865">
        <w:rPr>
          <w:rFonts w:ascii="Arial" w:hAnsi="Arial" w:cs="Arial"/>
          <w:color w:val="000000"/>
        </w:rPr>
        <w:t>, Nº 446, BAIRRO ALCOBACINHA.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2695/2022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DR. MAURO PERALTA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DA TROCA DE CAÇAMBAS E RETIRADA DE LIXO NA RUA FERNANDES VIEIRA AO LADO DO MOTO CLUBE, RETIRO.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2699/2022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DR. MAURO PERALTA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DA TROCA DE LÂMPADAS QUEIMADAS EM TODA EXTENSÃO DA RUA ALMEIDA JOÃO CÂMARA (SUBIDA DO BREJAL), POSSE.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lastRenderedPageBreak/>
        <w:t>2707/2022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DR. MAURO PERALTA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CAPINA NA RUA ESTRADA DA SAUDADE, PRÓXIMO AO CLUBE SAUDADE.</w:t>
      </w:r>
    </w:p>
    <w:p w:rsidR="00ED5865" w:rsidRDefault="00ED5865" w:rsidP="00ED5865">
      <w:pPr>
        <w:rPr>
          <w:rFonts w:ascii="Arial" w:hAnsi="Arial" w:cs="Arial"/>
          <w:b/>
          <w:bCs/>
          <w:color w:val="000000"/>
        </w:rPr>
      </w:pPr>
      <w:r w:rsidRPr="00ED5865">
        <w:rPr>
          <w:rFonts w:ascii="Arial" w:hAnsi="Arial" w:cs="Arial"/>
          <w:color w:val="000000"/>
        </w:rPr>
        <w:t>2723/2022</w:t>
      </w:r>
      <w:r w:rsidRPr="00ED5865">
        <w:rPr>
          <w:rFonts w:ascii="Arial" w:hAnsi="Arial" w:cs="Arial"/>
          <w:color w:val="000000"/>
        </w:rPr>
        <w:br/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DUDU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CONSTRUÇÃO DE UMA PONTE NA RUA AUGUSTO DA SILVA, COMUNIDADE DO FLORIDO, BAIRRO ESTRADA DA SAUDADE.</w:t>
      </w:r>
    </w:p>
    <w:p w:rsidR="00ED5865" w:rsidRDefault="00ED5865" w:rsidP="00ED5865">
      <w:pPr>
        <w:rPr>
          <w:rFonts w:ascii="Arial" w:hAnsi="Arial" w:cs="Arial"/>
          <w:b/>
          <w:bCs/>
          <w:color w:val="000000"/>
        </w:rPr>
      </w:pPr>
      <w:r w:rsidRPr="00ED5865">
        <w:rPr>
          <w:rFonts w:ascii="Arial" w:hAnsi="Arial" w:cs="Arial"/>
          <w:color w:val="000000"/>
        </w:rPr>
        <w:t>2724/2022</w:t>
      </w:r>
      <w:r w:rsidRPr="00ED5865">
        <w:rPr>
          <w:rFonts w:ascii="Arial" w:hAnsi="Arial" w:cs="Arial"/>
          <w:color w:val="000000"/>
        </w:rPr>
        <w:br/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DUDU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CONSTRUÇÃO DE UM MURO DE CONTENÇÃO NA RUA AUGUSTO DA SILVA, COMUNIDADE DO FLORIDO, BAIRRO ESTRADA DA SAUDADE.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2741/2022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DUDU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REFORMA DO MURO DE CONTENÇÃO NA RUA ALFREDO SCHILICK, N° 718, BAIRRO CHÁCARA FLORA.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6354/2021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JÚNIOR CORUJA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SUBSTITUIÇÃO DAS COLETORAS DE LIXO NA ESTRADA NOSSA SENHORA DA GLORIA, LOCALIZADO NO BAIRRO DA GLÓRIA, CORRÊAS, PRÓXIMO A QUADRA.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6405/2021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JÚNIOR CORUJA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</w:t>
      </w:r>
      <w:proofErr w:type="gramStart"/>
      <w:r w:rsidRPr="00ED5865">
        <w:rPr>
          <w:rFonts w:ascii="Arial" w:hAnsi="Arial" w:cs="Arial"/>
          <w:color w:val="000000"/>
        </w:rPr>
        <w:t>A NECESSIDADE DE RETIRADA DE ENTULHOS LOCALIZADO</w:t>
      </w:r>
      <w:proofErr w:type="gramEnd"/>
      <w:r w:rsidRPr="00ED5865">
        <w:rPr>
          <w:rFonts w:ascii="Arial" w:hAnsi="Arial" w:cs="Arial"/>
          <w:color w:val="000000"/>
        </w:rPr>
        <w:t xml:space="preserve"> NA ESTRADA DAS PEROBAS, PRÓXIMO AO NÚMERO 360, BAIRRO ARARAS.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6406/2021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JÚNIOR CORUJA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RETIRADA DE ENTULHOS, LOCALIZADO NA ESTRADA MANOEL MARQUES DE AZEVEDO, PRÓXIMO AO NÚMERO 128, BAIRRO ARARAS.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8083/2021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MARCELO CHITÃO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ASFALTAMENTO POR TODA EXTENSÃO DA RUA BERNARDO PROENÇA, ITAMARATI.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8084/2021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MARCELO CHITÃO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A NECESSIDADE DE UMA FAIXA ELEVADA NA RUA PROFESSOR CARDOSO </w:t>
      </w:r>
      <w:proofErr w:type="gramStart"/>
      <w:r w:rsidRPr="00ED5865">
        <w:rPr>
          <w:rFonts w:ascii="Arial" w:hAnsi="Arial" w:cs="Arial"/>
          <w:color w:val="000000"/>
        </w:rPr>
        <w:t>FONTES,</w:t>
      </w:r>
      <w:proofErr w:type="gramEnd"/>
      <w:r w:rsidRPr="00ED5865">
        <w:rPr>
          <w:rFonts w:ascii="Arial" w:hAnsi="Arial" w:cs="Arial"/>
          <w:color w:val="000000"/>
        </w:rPr>
        <w:t>Nº 183, CASTELÂNEA.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8274/2021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MARCELO CHITÃO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VISTORIA E MANUTENÇÃO NA REDE DE ESGOTO NA RUA HYVIO NALIATO, Nº 565, CASCATINHA.</w:t>
      </w: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lastRenderedPageBreak/>
        <w:t>9851/2021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GILDA BEATRIZ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 xml:space="preserve"> INDICA AO EXECUTIVO MUNICIPAL A NECESSIDADE DE CORTE DE UMA ÁRVORE, LOCALIZADA PRÓXIMO AO LOTE </w:t>
      </w:r>
      <w:proofErr w:type="gramStart"/>
      <w:r w:rsidRPr="00ED5865">
        <w:rPr>
          <w:rFonts w:ascii="Arial" w:hAnsi="Arial" w:cs="Arial"/>
          <w:color w:val="000000"/>
        </w:rPr>
        <w:t>3</w:t>
      </w:r>
      <w:proofErr w:type="gramEnd"/>
      <w:r w:rsidRPr="00ED5865">
        <w:rPr>
          <w:rFonts w:ascii="Arial" w:hAnsi="Arial" w:cs="Arial"/>
          <w:color w:val="000000"/>
        </w:rPr>
        <w:t>, GLEBA 4, NA RUA ABRAHÃO MUSSA - CORRÊAS.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9852/2021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GILDA BEATRIZ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CONSERTO DE UM BURACO, LOCALIZADO EM FRENTE AO NÚMERO 117, NA RUA VEREADOR VICENTE SIQUEIRA BARRETO, COMUNIDADE SÃO LUIZ - RETIRO.</w:t>
      </w:r>
    </w:p>
    <w:p w:rsidR="00ED5865" w:rsidRDefault="00ED5865" w:rsidP="00ED5865">
      <w:pPr>
        <w:rPr>
          <w:rFonts w:ascii="Arial" w:hAnsi="Arial" w:cs="Arial"/>
          <w:color w:val="000000"/>
        </w:rPr>
      </w:pPr>
    </w:p>
    <w:p w:rsidR="00ED5865" w:rsidRPr="00ED5865" w:rsidRDefault="00ED5865" w:rsidP="00ED5865">
      <w:pPr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color w:val="000000"/>
        </w:rPr>
        <w:t>9853/2021</w:t>
      </w:r>
      <w:r w:rsidRPr="00ED5865">
        <w:rPr>
          <w:rFonts w:ascii="Arial" w:hAnsi="Arial" w:cs="Arial"/>
          <w:color w:val="000000"/>
        </w:rPr>
        <w:br/>
      </w:r>
      <w:r w:rsidRPr="00ED5865">
        <w:rPr>
          <w:rFonts w:ascii="Arial" w:hAnsi="Arial" w:cs="Arial"/>
          <w:b/>
          <w:bCs/>
          <w:color w:val="000000"/>
        </w:rPr>
        <w:t>AUTOR: </w:t>
      </w:r>
      <w:r w:rsidRPr="00ED5865">
        <w:rPr>
          <w:rFonts w:ascii="Arial" w:hAnsi="Arial" w:cs="Arial"/>
          <w:color w:val="000000"/>
        </w:rPr>
        <w:t>GILDA BEATRIZ</w:t>
      </w:r>
    </w:p>
    <w:p w:rsidR="00ED5865" w:rsidRPr="00ED5865" w:rsidRDefault="00ED5865" w:rsidP="00ED5865">
      <w:pPr>
        <w:jc w:val="both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EMENTA:</w:t>
      </w:r>
      <w:r w:rsidRPr="00ED5865">
        <w:rPr>
          <w:rFonts w:ascii="Arial" w:hAnsi="Arial" w:cs="Arial"/>
          <w:color w:val="000000"/>
        </w:rPr>
        <w:t> INDICA AO EXECUTIVO MUNICIPAL A NECESSIDADE DE INSTALAÇÃO DE MAIS PONTO DE ILUMINAÇÃO PÚBLICA, NO FINAL DA VILA LOURENÇO CRISTOVÃO HAMMES - SÃO SEBASTIÃO.</w:t>
      </w:r>
    </w:p>
    <w:p w:rsidR="00ED5865" w:rsidRDefault="00ED5865" w:rsidP="00ED5865">
      <w:pPr>
        <w:jc w:val="center"/>
        <w:rPr>
          <w:rFonts w:ascii="Arial" w:hAnsi="Arial" w:cs="Arial"/>
          <w:caps/>
          <w:color w:val="000000"/>
        </w:rPr>
      </w:pPr>
    </w:p>
    <w:p w:rsidR="00ED5865" w:rsidRDefault="00ED5865" w:rsidP="00ED5865">
      <w:pPr>
        <w:jc w:val="center"/>
        <w:rPr>
          <w:rFonts w:ascii="Arial" w:hAnsi="Arial" w:cs="Arial"/>
          <w:caps/>
          <w:color w:val="000000"/>
        </w:rPr>
      </w:pPr>
    </w:p>
    <w:p w:rsidR="00ED5865" w:rsidRPr="00ED5865" w:rsidRDefault="00ED5865" w:rsidP="00ED5865">
      <w:pPr>
        <w:jc w:val="center"/>
        <w:rPr>
          <w:rFonts w:ascii="Arial" w:hAnsi="Arial" w:cs="Arial"/>
          <w:caps/>
          <w:color w:val="000000"/>
        </w:rPr>
      </w:pPr>
      <w:r w:rsidRPr="00ED5865">
        <w:rPr>
          <w:rFonts w:ascii="Arial" w:hAnsi="Arial" w:cs="Arial"/>
          <w:caps/>
          <w:color w:val="000000"/>
        </w:rPr>
        <w:t xml:space="preserve">GABINETE DO PRESIDENTE HINGO HAMMES DA CÂMARA MUNICIPAL </w:t>
      </w:r>
      <w:r>
        <w:rPr>
          <w:rFonts w:ascii="Arial" w:hAnsi="Arial" w:cs="Arial"/>
          <w:caps/>
          <w:color w:val="000000"/>
        </w:rPr>
        <w:t>DE PETRÓPOLIS, TERÇA - FEIRA, 12</w:t>
      </w:r>
      <w:r w:rsidRPr="00ED5865">
        <w:rPr>
          <w:rFonts w:ascii="Arial" w:hAnsi="Arial" w:cs="Arial"/>
          <w:caps/>
          <w:color w:val="000000"/>
        </w:rPr>
        <w:t xml:space="preserve"> DE MAIO DE 2022</w:t>
      </w:r>
    </w:p>
    <w:p w:rsidR="00ED5865" w:rsidRPr="00ED5865" w:rsidRDefault="00ED5865" w:rsidP="00ED5865">
      <w:pPr>
        <w:jc w:val="center"/>
        <w:rPr>
          <w:rFonts w:ascii="Arial" w:hAnsi="Arial" w:cs="Arial"/>
          <w:color w:val="000000"/>
        </w:rPr>
      </w:pPr>
      <w:r w:rsidRPr="00ED5865">
        <w:rPr>
          <w:rFonts w:ascii="Arial" w:hAnsi="Arial" w:cs="Arial"/>
          <w:b/>
          <w:bCs/>
          <w:color w:val="000000"/>
        </w:rPr>
        <w:t>HINGO HAMMES</w:t>
      </w:r>
      <w:r w:rsidRPr="00ED5865">
        <w:rPr>
          <w:rFonts w:ascii="Arial" w:hAnsi="Arial" w:cs="Arial"/>
          <w:b/>
          <w:bCs/>
          <w:color w:val="000000"/>
        </w:rPr>
        <w:br/>
        <w:t>Presidente</w:t>
      </w:r>
    </w:p>
    <w:p w:rsidR="00E20CCE" w:rsidRPr="00D35E60" w:rsidRDefault="00E20CCE" w:rsidP="00ED5865">
      <w:pPr>
        <w:jc w:val="center"/>
        <w:rPr>
          <w:caps/>
          <w:color w:val="000000"/>
          <w:sz w:val="20"/>
          <w:szCs w:val="20"/>
        </w:rPr>
      </w:pPr>
    </w:p>
    <w:sectPr w:rsidR="00E20CCE" w:rsidRPr="00D35E60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24A4F"/>
    <w:rsid w:val="00034142"/>
    <w:rsid w:val="00055202"/>
    <w:rsid w:val="00057569"/>
    <w:rsid w:val="00067FF2"/>
    <w:rsid w:val="000C4BB0"/>
    <w:rsid w:val="000C5260"/>
    <w:rsid w:val="000E23B2"/>
    <w:rsid w:val="000E6691"/>
    <w:rsid w:val="000F38B3"/>
    <w:rsid w:val="00137E23"/>
    <w:rsid w:val="00143F27"/>
    <w:rsid w:val="001569F7"/>
    <w:rsid w:val="00177B92"/>
    <w:rsid w:val="001C7B1C"/>
    <w:rsid w:val="001D73EE"/>
    <w:rsid w:val="001F1DF1"/>
    <w:rsid w:val="00201884"/>
    <w:rsid w:val="00202FDE"/>
    <w:rsid w:val="0022488F"/>
    <w:rsid w:val="00236872"/>
    <w:rsid w:val="0025068A"/>
    <w:rsid w:val="00254BC6"/>
    <w:rsid w:val="00262EAD"/>
    <w:rsid w:val="00273452"/>
    <w:rsid w:val="00277BA4"/>
    <w:rsid w:val="00293862"/>
    <w:rsid w:val="002A3CE1"/>
    <w:rsid w:val="002B2391"/>
    <w:rsid w:val="00304F73"/>
    <w:rsid w:val="003263DC"/>
    <w:rsid w:val="003266F9"/>
    <w:rsid w:val="00331450"/>
    <w:rsid w:val="0033414C"/>
    <w:rsid w:val="003479B1"/>
    <w:rsid w:val="003C3600"/>
    <w:rsid w:val="003D03AF"/>
    <w:rsid w:val="003E30E1"/>
    <w:rsid w:val="003E3AD7"/>
    <w:rsid w:val="003F415F"/>
    <w:rsid w:val="003F58EF"/>
    <w:rsid w:val="00410408"/>
    <w:rsid w:val="0045244A"/>
    <w:rsid w:val="004534BF"/>
    <w:rsid w:val="0045634D"/>
    <w:rsid w:val="00457CAB"/>
    <w:rsid w:val="004B19B4"/>
    <w:rsid w:val="004E33BB"/>
    <w:rsid w:val="004F663D"/>
    <w:rsid w:val="0053211D"/>
    <w:rsid w:val="00543A22"/>
    <w:rsid w:val="00552D0A"/>
    <w:rsid w:val="00556FC7"/>
    <w:rsid w:val="0056078C"/>
    <w:rsid w:val="0056718C"/>
    <w:rsid w:val="005B07FA"/>
    <w:rsid w:val="005B5185"/>
    <w:rsid w:val="005C1824"/>
    <w:rsid w:val="005E4BD3"/>
    <w:rsid w:val="005F1A46"/>
    <w:rsid w:val="005F21E6"/>
    <w:rsid w:val="005F33F1"/>
    <w:rsid w:val="00606542"/>
    <w:rsid w:val="006439A1"/>
    <w:rsid w:val="00647CC1"/>
    <w:rsid w:val="00690937"/>
    <w:rsid w:val="00694251"/>
    <w:rsid w:val="006A22C9"/>
    <w:rsid w:val="006B0FB0"/>
    <w:rsid w:val="006C7A8C"/>
    <w:rsid w:val="00726A16"/>
    <w:rsid w:val="0073149E"/>
    <w:rsid w:val="00731BFC"/>
    <w:rsid w:val="007350F6"/>
    <w:rsid w:val="007568BA"/>
    <w:rsid w:val="007822BE"/>
    <w:rsid w:val="0079123B"/>
    <w:rsid w:val="007E39E0"/>
    <w:rsid w:val="007E481C"/>
    <w:rsid w:val="007F2B41"/>
    <w:rsid w:val="00800A8F"/>
    <w:rsid w:val="00812F36"/>
    <w:rsid w:val="00825BCB"/>
    <w:rsid w:val="008455C5"/>
    <w:rsid w:val="008528DE"/>
    <w:rsid w:val="008A5788"/>
    <w:rsid w:val="008A5C02"/>
    <w:rsid w:val="008A5C69"/>
    <w:rsid w:val="008B14A5"/>
    <w:rsid w:val="008B2BAA"/>
    <w:rsid w:val="008C42B9"/>
    <w:rsid w:val="008E4D1F"/>
    <w:rsid w:val="008E7A24"/>
    <w:rsid w:val="009157E3"/>
    <w:rsid w:val="00933CC1"/>
    <w:rsid w:val="009451BD"/>
    <w:rsid w:val="009478C7"/>
    <w:rsid w:val="00973938"/>
    <w:rsid w:val="00973DE3"/>
    <w:rsid w:val="00976B60"/>
    <w:rsid w:val="009A2DC5"/>
    <w:rsid w:val="009A4092"/>
    <w:rsid w:val="009D0126"/>
    <w:rsid w:val="009D4261"/>
    <w:rsid w:val="009D7A1B"/>
    <w:rsid w:val="009E0E96"/>
    <w:rsid w:val="009E5E7F"/>
    <w:rsid w:val="00A100C4"/>
    <w:rsid w:val="00A367B9"/>
    <w:rsid w:val="00A5428C"/>
    <w:rsid w:val="00A75570"/>
    <w:rsid w:val="00AB2312"/>
    <w:rsid w:val="00AC0BAC"/>
    <w:rsid w:val="00AD2089"/>
    <w:rsid w:val="00AD79E6"/>
    <w:rsid w:val="00AF3E13"/>
    <w:rsid w:val="00B01623"/>
    <w:rsid w:val="00B11286"/>
    <w:rsid w:val="00B46D90"/>
    <w:rsid w:val="00B557AD"/>
    <w:rsid w:val="00B5625D"/>
    <w:rsid w:val="00B9642C"/>
    <w:rsid w:val="00B96B49"/>
    <w:rsid w:val="00BA018C"/>
    <w:rsid w:val="00BA7773"/>
    <w:rsid w:val="00BE129D"/>
    <w:rsid w:val="00BF5DFA"/>
    <w:rsid w:val="00C0012D"/>
    <w:rsid w:val="00C12E06"/>
    <w:rsid w:val="00C1400D"/>
    <w:rsid w:val="00C40A92"/>
    <w:rsid w:val="00C53282"/>
    <w:rsid w:val="00C5411D"/>
    <w:rsid w:val="00C65A27"/>
    <w:rsid w:val="00C774A5"/>
    <w:rsid w:val="00CB415A"/>
    <w:rsid w:val="00CB7A51"/>
    <w:rsid w:val="00CD668D"/>
    <w:rsid w:val="00CF5280"/>
    <w:rsid w:val="00CF5E5D"/>
    <w:rsid w:val="00D06B66"/>
    <w:rsid w:val="00D1092D"/>
    <w:rsid w:val="00D1595B"/>
    <w:rsid w:val="00D35E60"/>
    <w:rsid w:val="00D63D2A"/>
    <w:rsid w:val="00D730BC"/>
    <w:rsid w:val="00DB27E7"/>
    <w:rsid w:val="00DD22A4"/>
    <w:rsid w:val="00E20CCE"/>
    <w:rsid w:val="00E2133E"/>
    <w:rsid w:val="00E3343D"/>
    <w:rsid w:val="00E33724"/>
    <w:rsid w:val="00E36E4D"/>
    <w:rsid w:val="00E414DC"/>
    <w:rsid w:val="00E46675"/>
    <w:rsid w:val="00E80F92"/>
    <w:rsid w:val="00E95B93"/>
    <w:rsid w:val="00EC31F4"/>
    <w:rsid w:val="00ED5865"/>
    <w:rsid w:val="00EE29C2"/>
    <w:rsid w:val="00F06594"/>
    <w:rsid w:val="00F36DD4"/>
    <w:rsid w:val="00F42841"/>
    <w:rsid w:val="00F451F3"/>
    <w:rsid w:val="00F908FA"/>
    <w:rsid w:val="00FB1C49"/>
    <w:rsid w:val="00FB4522"/>
    <w:rsid w:val="00FF0FFC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7DF6-573A-4846-86A4-78D055D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matheus.eiras</cp:lastModifiedBy>
  <cp:revision>2</cp:revision>
  <cp:lastPrinted>2022-05-06T18:13:00Z</cp:lastPrinted>
  <dcterms:created xsi:type="dcterms:W3CDTF">2022-05-16T21:08:00Z</dcterms:created>
  <dcterms:modified xsi:type="dcterms:W3CDTF">2022-05-16T21:08:00Z</dcterms:modified>
</cp:coreProperties>
</file>