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8A53CC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8A53CC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8A53CC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8A53CC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8A53CC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8A53CC">
        <w:rPr>
          <w:rFonts w:ascii="Garamond" w:hAnsi="Garamond"/>
          <w:b/>
          <w:bCs/>
          <w:caps/>
          <w:color w:val="000000"/>
        </w:rPr>
        <w:t xml:space="preserve">DE </w:t>
      </w:r>
      <w:r w:rsidR="008A53CC" w:rsidRPr="008A53CC">
        <w:rPr>
          <w:rFonts w:ascii="Garamond" w:hAnsi="Garamond"/>
          <w:b/>
          <w:bCs/>
          <w:caps/>
          <w:color w:val="000000"/>
        </w:rPr>
        <w:t>16</w:t>
      </w:r>
      <w:r w:rsidR="0047185F" w:rsidRPr="008A53CC">
        <w:rPr>
          <w:rFonts w:ascii="Garamond" w:hAnsi="Garamond"/>
          <w:b/>
          <w:bCs/>
          <w:caps/>
          <w:color w:val="000000"/>
        </w:rPr>
        <w:t xml:space="preserve"> </w:t>
      </w:r>
      <w:r w:rsidRPr="008A53CC">
        <w:rPr>
          <w:rFonts w:ascii="Garamond" w:hAnsi="Garamond"/>
          <w:b/>
          <w:bCs/>
          <w:caps/>
          <w:color w:val="000000"/>
        </w:rPr>
        <w:t xml:space="preserve">DE </w:t>
      </w:r>
      <w:r w:rsidR="00344C56" w:rsidRPr="008A53CC">
        <w:rPr>
          <w:rFonts w:ascii="Garamond" w:hAnsi="Garamond"/>
          <w:b/>
          <w:bCs/>
          <w:caps/>
          <w:color w:val="000000"/>
        </w:rPr>
        <w:t>agosto</w:t>
      </w:r>
      <w:r w:rsidR="00327BCF" w:rsidRPr="008A53CC">
        <w:rPr>
          <w:rFonts w:ascii="Garamond" w:hAnsi="Garamond"/>
          <w:b/>
          <w:bCs/>
          <w:caps/>
          <w:color w:val="000000"/>
        </w:rPr>
        <w:t xml:space="preserve"> </w:t>
      </w:r>
      <w:r w:rsidRPr="008A53CC">
        <w:rPr>
          <w:rFonts w:ascii="Garamond" w:hAnsi="Garamond"/>
          <w:b/>
          <w:bCs/>
          <w:caps/>
          <w:color w:val="000000"/>
        </w:rPr>
        <w:t>DE 202</w:t>
      </w:r>
      <w:r w:rsidR="00F17843" w:rsidRPr="008A53CC">
        <w:rPr>
          <w:rFonts w:ascii="Garamond" w:hAnsi="Garamond"/>
          <w:b/>
          <w:bCs/>
          <w:caps/>
          <w:color w:val="000000"/>
        </w:rPr>
        <w:t>3</w:t>
      </w:r>
      <w:r w:rsidR="00CE7E38" w:rsidRPr="008A53CC">
        <w:rPr>
          <w:rFonts w:ascii="Garamond" w:hAnsi="Garamond"/>
          <w:b/>
          <w:bCs/>
          <w:caps/>
          <w:color w:val="000000"/>
        </w:rPr>
        <w:t xml:space="preserve">, </w:t>
      </w:r>
      <w:r w:rsidR="008A53CC" w:rsidRPr="008A53CC">
        <w:rPr>
          <w:rFonts w:ascii="Garamond" w:hAnsi="Garamond"/>
          <w:b/>
          <w:bCs/>
          <w:caps/>
          <w:color w:val="000000"/>
        </w:rPr>
        <w:t>às 16</w:t>
      </w:r>
      <w:r w:rsidR="00C84631" w:rsidRPr="008A53CC">
        <w:rPr>
          <w:rFonts w:ascii="Garamond" w:hAnsi="Garamond"/>
          <w:b/>
          <w:bCs/>
          <w:caps/>
          <w:color w:val="000000"/>
        </w:rPr>
        <w:t xml:space="preserve"> horas</w:t>
      </w:r>
    </w:p>
    <w:p w:rsidR="00C57D2D" w:rsidRPr="008A53CC" w:rsidRDefault="00C57D2D" w:rsidP="00C57D2D">
      <w:pPr>
        <w:rPr>
          <w:rFonts w:ascii="Garamond" w:hAnsi="Garamond" w:cs="Arial"/>
          <w:color w:val="000000"/>
        </w:rPr>
      </w:pPr>
    </w:p>
    <w:p w:rsidR="0078645E" w:rsidRPr="008A53CC" w:rsidRDefault="00C84631" w:rsidP="00344C56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8A53CC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8A53CC" w:rsidRPr="008A53CC" w:rsidRDefault="001D764E" w:rsidP="008A53CC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8A53CC">
        <w:rPr>
          <w:rFonts w:ascii="Garamond" w:hAnsi="Garamond" w:cs="Arial"/>
          <w:b/>
          <w:bCs/>
          <w:caps/>
          <w:color w:val="000000"/>
          <w:u w:val="single"/>
        </w:rPr>
        <w:br/>
      </w:r>
      <w:r w:rsidR="008A53CC" w:rsidRPr="008A53CC">
        <w:rPr>
          <w:rFonts w:ascii="Garamond" w:hAnsi="Garamond" w:cs="Arial"/>
          <w:b/>
          <w:bCs/>
          <w:caps/>
          <w:color w:val="000000"/>
          <w:u w:val="single"/>
        </w:rPr>
        <w:t>1 - 1ª DISCUSSÃO E VOTAÇÃO DOS PROJETOS DE LEI NRS.</w:t>
      </w:r>
    </w:p>
    <w:p w:rsidR="008A53CC" w:rsidRPr="008A53CC" w:rsidRDefault="008A53CC" w:rsidP="008A53CC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0224/2023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DOMINGOS PROTETOR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INSTITUI A CAMPANHA PERMANENTE DE PREVENÇÃO E COMBATE AOS MAUS-TRATOS A ANIMAIS NO MUNICÍPIO DE PETRÓPOLIS.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0730/2023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GILDA BEATRIZ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DISPÕE SOBRE A CRIAÇÃO DA SEMANA MUNICIPAL DE PREVENÇÃO AO ALCOOLISMO ENTRE MULHERES NO MUNICÍPIO DE PETRÓPOLIS E DÁ OUTRAS PROVIDÊNCIAS.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2049/2023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JÚNIOR CORUJA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TORNA OBRIGATÓRIA A AFIXAÇÃO DE CARTAZES SOBRE LEI MUNICIPAL NÚMERO Nº 7.346, DE 10 DE SETEMBRO DE 2015 NOS LUGARES QUE MENCIONA, NO MUNICÍPIO DE PETRÓPOLIS.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8A53CC">
        <w:rPr>
          <w:rFonts w:ascii="Garamond" w:hAnsi="Garamond" w:cs="Arial"/>
          <w:b/>
          <w:bCs/>
          <w:caps/>
          <w:color w:val="000000"/>
          <w:u w:val="single"/>
        </w:rPr>
        <w:t>2 - DISCUSSÃO E VOTAÇÃO ÚNICA DAS INDICAÇÕES LEGISLATIVAS NRS.</w:t>
      </w:r>
    </w:p>
    <w:p w:rsidR="008A53CC" w:rsidRPr="008A53CC" w:rsidRDefault="008A53CC" w:rsidP="008A53CC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1180/2022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MARCELO LESSA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 xml:space="preserve"> INDICA AO EXECUTIVO MUNICIPAL O ENVIO DE PROJETO DE LEI A ESTA CASA LEGISLATIVA, QUE DISPONHA SOBRE </w:t>
      </w:r>
      <w:proofErr w:type="gramStart"/>
      <w:r w:rsidRPr="008A53CC">
        <w:rPr>
          <w:rFonts w:ascii="Garamond" w:hAnsi="Garamond" w:cs="Arial"/>
          <w:color w:val="000000"/>
        </w:rPr>
        <w:t>À</w:t>
      </w:r>
      <w:proofErr w:type="gramEnd"/>
      <w:r w:rsidRPr="008A53CC">
        <w:rPr>
          <w:rFonts w:ascii="Garamond" w:hAnsi="Garamond" w:cs="Arial"/>
          <w:color w:val="000000"/>
        </w:rPr>
        <w:t xml:space="preserve"> PRIORIDADE PARA OCUPAÇÃO DE VAGA EM CRECHE PARA FILHOS DE MULHERES VÍTIMAS DE VIOLÊNCIA DOMÉSTICA, E DÁ OUTRAS PROVIDÊNCIAS.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2361/2023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DR. MAURO PERALTA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INDICA AO EXECUTIVO MUNICIPAL O ENVIO DE PROJETO DE LEI A ESTA CASA LEGÍSTATIVA A NECESSIDADE DE PROMOVER A INSTALAÇÃO E DE VIABILIZAR A OPERACIONALIZAÇÃO DE UMA SALA DE INFUSÃO PARA QUE SEJA MINISTRADA MEDICAÇÃO BIOLÓGICA NO HOSPITAL MUNICIPAL ALCIDES CARNEIRO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8A53CC">
        <w:rPr>
          <w:rFonts w:ascii="Garamond" w:hAnsi="Garamond" w:cs="Arial"/>
          <w:b/>
          <w:bCs/>
          <w:caps/>
          <w:color w:val="000000"/>
          <w:u w:val="single"/>
        </w:rPr>
        <w:t>3 - DISCUSSÃO E VOTAÇÃO ÚNICA DAS INDICAÇÕES NRS.</w:t>
      </w:r>
    </w:p>
    <w:p w:rsidR="008A53CC" w:rsidRPr="008A53CC" w:rsidRDefault="008A53CC" w:rsidP="008A53CC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0992/2023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JÚNIOR CORUJA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INDICA AO EXECUTIVO MUNICIPAL A NECESSIDADE DE OPERAÇÃO TAPA BURACOS E MELHORIAS EM TODA EXTENSÃO DA RUA GREGÓRIO CRUZICK, BAIRRO ITAMARATI.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1022/2023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GIL MAGNO</w:t>
      </w:r>
    </w:p>
    <w:p w:rsid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INDICA AO EXECUTIVO MUNICIPAL A NECESSIDADE DE REALIZAR O PROGRAMA "NOSSO BAIRRO" NO BAIRRO DE MADAME MACHADO, ITAIPAVA - PETRÓPOLIS/RJ E TODAS AS SUAS IMEDIAÇÕES.</w:t>
      </w:r>
    </w:p>
    <w:p w:rsid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lastRenderedPageBreak/>
        <w:t>1049/2023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GIL MAGNO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INDICA AO EXECUTIVO MUNICIPAL A NECESSIDADE DE REALIZAR O PROGRAMA NOSSO BAIRRO, NO BAIRRO NOSSA SENHORA DE FÁTIMA, POSSE - PETRÓPOLIS/RJ E TODAS AS SUAS IMEDIAÇÕES.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1468/2023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DOMINGOS PROTETOR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INDICA AO EXECUTIVO MUNICIPAL A NECESSIDADE DE CONSERTO EM VAZAMENTO DE ÁGUA EM PRAÇA PÚBLICA. RUA MOSELA, EM FRENTE AO Nº 1.537. BAIRRO MOSELA.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1470/2023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DOMINGOS PROTETOR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INDICA AO EXECUTIVO MUNICIPAL A NECESSIDADE DE ROÇADA E CAPINA. RUA ALBERTO DE OLIVEIRA, EM FRENTE AO Nº 02. BAIRRO MOSELA.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1474/2023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DOMINGOS PROTETOR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INDICA AO EXECUTIVO MUNICIPAL A NECESSIDADE DE RETIRADA DE ENTULHOS. RUA JOÃO XAVIER, Nº 1.015. BAIRRO DUARTE DA SILVEIRA.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1598/2023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MARCELO CHITÃO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INDICA AO EXECUTIVO MUNICIPAL A NECESSIDADE DE SINALIZAÇÃO PARA REDUÇÃO DE VELOCIDADE NA ÁREA DO CEI MARIA THEREZA KLING DO VALLE, LOCALIZADO NA RUA CÂNDIDO PORTINARI, Nº 56, MOSELA.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1602/2023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MARCELO CHITÃO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INDICA AO EXECUTIVO MUNICIPAL A NECESSIDADE DE INSTALAR CONTENTORES DE LIXO, LOCALIZADO NA RUA JOSÉ TIMÓTEO CALDARA, PRÓXIMO AO Nº280, ITAMARATI.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1605/2023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MARCELO CHITÃO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INDICA AO EXECUTIVO MUNICIPAL A NECESSIDADE DE LIMPEZA E CAPINA EM TODA EXTENSÃO DA SERVIDÃO EMÍLIO VIEIRA CRISTO, Nº 54, ESTRADA DA SAUDADE.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2071/2022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FRED PROCÓPIO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INDICA AO EXECUTIVO MUNICIPAL A NECESSIDADE DE REALIZAR CAPTAÇÃO DE ÁGUA PLUVIAL EM TODA A EXTENSÃO DA RUA MANOEL VIEIRIA VAYÃO, BAIRRO CHÁCARA FLORA.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2182/2022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FRED PROCÓPIO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 xml:space="preserve"> INDICA AO EXECUTIVO MUNICIPAL A NECESSIDADE DE REALIZAR OBRA DE DRENAGEM NA ESTRADA UNIÃO E </w:t>
      </w:r>
      <w:proofErr w:type="gramStart"/>
      <w:r w:rsidRPr="008A53CC">
        <w:rPr>
          <w:rFonts w:ascii="Garamond" w:hAnsi="Garamond" w:cs="Arial"/>
          <w:color w:val="000000"/>
        </w:rPr>
        <w:t>INDUSTRIA</w:t>
      </w:r>
      <w:proofErr w:type="gramEnd"/>
      <w:r w:rsidRPr="008A53CC">
        <w:rPr>
          <w:rFonts w:ascii="Garamond" w:hAnsi="Garamond" w:cs="Arial"/>
          <w:color w:val="000000"/>
        </w:rPr>
        <w:t>, Nº 21248, DISTRITO DE PEDRO DO RIO.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2190/2022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FRED PROCÓPIO</w:t>
      </w:r>
    </w:p>
    <w:p w:rsid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INDICA AO EXECUTIVO MUNICIPAL A NECESSIDADE DE REALIZAR LIMPEZA DE RIO EM TODA EXTENSÃO DO BAIRRO QUARTEIRÃO BRASILEIRO.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lastRenderedPageBreak/>
        <w:t>3046/2023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GIL MAGNO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INDICA AO EXECUTIVO MUNICIPAL A NECESSIDADE DE REALIZAR VISTORIA E A TROCA DOS BRINQUEDOS NA PRAÇA PÚBLICA ALBERTO DE OLIVEIRA, MOSELA - PETRÓPOLIS/RJ.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3088/2023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JUNIOR PAIXÃO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INDICA AO EXECUTIVO MUNICIPAL A NECESSIDADE DE SUBSTITUIÇÃO DAS LÂMPADAS COMUNS, POR LÂMPADAS DE LED, NA RUA DOIS, PRÓXIMA À AFBNDES EM TODA A SUA EXTENSÃO, NO BAIRRO MADAME MACHADO, EM ITAIPAVA.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3089/2023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JUNIOR PAIXÃO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INDICA AO EXECUTIVO MUNICIPAL A NECESSIDADE DE SUBSTITUIÇÃO DAS LÂMPADAS COMUNS, POR LÂMPADAS DE LED, NA RUA MARIA JOSÉ JANUÁRIO, EM TODA A SUA EXTENSÃO, NO BAIRRO MADAME MACHADO, EM ITAIPAVA.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3090/2023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JUNIOR PAIXÃO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INDICA AO EXECUTIVO MUNICIPAL A NECESSIDADE DE SUBSTITUIÇÃO DAS LÂMPADAS COMUNS, POR LÂMPADAS DE LED, NA RUA NORIVAL BRAGA DA SILVA, EM TODA A SUA EXTENSÃO, NO BAIRRO MADAME MACHADO, EM ITAIPAVA.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3354/2023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JÚNIOR CORUJA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INDICA AO EXECUTIVO MUNICIPAL A NECESSIDADE DE CONSERTO DO MEIO FIO LOCALIZADO NA RUA AUGUSTO SCHOWANT, PRÓXIMO AO BAR DO JARDEL, BAIRRO CASCATINHA.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3488/2023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JÚNIOR CORUJA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 xml:space="preserve"> INDICA AO EXECUTIVO MUNICIPAL A NECESSIDADE DE PODA DOS GALHOS DAS ÁRVORES SOBRE A FIAÇÃO DE ALTA TENSÃO, EM </w:t>
      </w:r>
      <w:proofErr w:type="gramStart"/>
      <w:r w:rsidRPr="008A53CC">
        <w:rPr>
          <w:rFonts w:ascii="Garamond" w:hAnsi="Garamond" w:cs="Arial"/>
          <w:color w:val="000000"/>
        </w:rPr>
        <w:t>TODA A EXTENSÃO LOCALIZADO NA RUA</w:t>
      </w:r>
      <w:proofErr w:type="gramEnd"/>
      <w:r w:rsidRPr="008A53CC">
        <w:rPr>
          <w:rFonts w:ascii="Garamond" w:hAnsi="Garamond" w:cs="Arial"/>
          <w:color w:val="000000"/>
        </w:rPr>
        <w:t xml:space="preserve"> NOSSA SENHORA DO SION, BAIRRO CARANGOLA.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3956/2023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DR. MAURO PERALTA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 xml:space="preserve"> INDICA AO EXECUTIVO MUNICIPAL A NECESSIDADE DE REMOÇÃO DE VEÍCULOS PARADOS DE FORMA IRREGULAR NO CAMINHO </w:t>
      </w:r>
      <w:proofErr w:type="gramStart"/>
      <w:r w:rsidRPr="008A53CC">
        <w:rPr>
          <w:rFonts w:ascii="Garamond" w:hAnsi="Garamond" w:cs="Arial"/>
          <w:color w:val="000000"/>
        </w:rPr>
        <w:t>DO LADEIRA</w:t>
      </w:r>
      <w:proofErr w:type="gramEnd"/>
      <w:r w:rsidRPr="008A53CC">
        <w:rPr>
          <w:rFonts w:ascii="Garamond" w:hAnsi="Garamond" w:cs="Arial"/>
          <w:color w:val="000000"/>
        </w:rPr>
        <w:t xml:space="preserve"> (AO LADO DO RELOGINHO) ALTO DO BOA VISTA.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3964/2023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DR. MAURO PERALTA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INDICA AO EXECUTIVO MUNICIPAL A NECESSIDADE DE TROCA DE LÂMPADAS QUEIMADAS DO POSTE Nº 17179 EM FRENTE AO Nº 58 NA RUA LUIZ PEREIRA RAMOS, ROSEIRAL.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3965/2023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DR. MAURO PERALTA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INDICA AO EXECUTIVO MUNICIPAL A NECESSIDADE DE CONSERTO DA CALÇADA NA AVENIDA BARÃO DO RIO BRANCO Nº1002.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4019/2023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LÉO FRANÇA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 xml:space="preserve"> INDICA AO EXECUTIVO MUNICIPAL A NECESSIDADE DE QUE SEJA REALIZADA A RETIRADA E LIMPEZA DO ENTULHO NA RUA PARANÁ, EM FRENTE </w:t>
      </w:r>
      <w:proofErr w:type="gramStart"/>
      <w:r w:rsidRPr="008A53CC">
        <w:rPr>
          <w:rFonts w:ascii="Garamond" w:hAnsi="Garamond" w:cs="Arial"/>
          <w:color w:val="000000"/>
        </w:rPr>
        <w:t>A</w:t>
      </w:r>
      <w:proofErr w:type="gramEnd"/>
      <w:r w:rsidRPr="008A53CC">
        <w:rPr>
          <w:rFonts w:ascii="Garamond" w:hAnsi="Garamond" w:cs="Arial"/>
          <w:color w:val="000000"/>
        </w:rPr>
        <w:t xml:space="preserve"> MERCEARIA, QUITANDINHA, PETRÓPOLIS-RJ.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4020/2023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LÉO FRANÇA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INDICA AO EXECUTIVO MUNICIPAL A NECESSIDADE DE QUE SEJA REALIZADA A COLOCAÇÃO DE ILUMINAÇÃO EM TODA EXTENSÃO DA RUA EDUARDO TROYACK, BINGEN, PETRÓPOLIS-RJ.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4024/2023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LÉO FRANÇA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INDICA AO EXECUTIVO MUNICIPAL A NECESSIDADE DE QUE SEJA REALIZADA A MANUTENÇÃO DAS LUZES DOS POSTES NA QUADRA DO BATAILLARD, LOCALIZADO NA RUA BATAILLARD, Nº53, MOSELA PETRÓPOLIS-RJ.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4033/2023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HINGO HAMMES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INDICA AO EXECUTIVO MUNICIPAL A NECESSIDADE DE SUBSTITUIÇÃO DE 01 LÂMPADA QUEIMADA (LUMINÁRIA Nº 06544), INSTALADA NA RUA CAPITÃO PALADINO (VILA DO COQUEIRO), BAIRRO SÃO SEBASTIÃO - PETRÓPOLIS/RJ.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4034/2023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HINGO HAMMES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INDICA AO EXECUTIVO MUNICIPAL A REALIZAÇÃO DA MANUTENÇÃO VIÁRIA NA RUA EVALDO BRAGA, PRÓXIMO AO NÚMERO 185, BAIRRO INDEPENDÊNCIA, PETRÓPOLIS - RJ.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4087/2023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GILDA BEATRIZ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> INDICA AO EXECUTIVO MUNICIPAL A NECESSIDADE QUE PROCEDA COM A REFORMA DA QUADRA ESPORTIVA DA ESCOLA MUNICIPAL GUNNAR VINGREN, LOCALIZADA NA RUA PADRE MOREIRA, 65 - VALPARAÍSO.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/>
        </w:rPr>
      </w:pPr>
      <w:r w:rsidRPr="008A53CC">
        <w:rPr>
          <w:rFonts w:ascii="Garamond" w:hAnsi="Garamond" w:cs="Arial"/>
          <w:color w:val="000000"/>
        </w:rPr>
        <w:t>4124/2023</w:t>
      </w:r>
      <w:r w:rsidRPr="008A53CC">
        <w:rPr>
          <w:rFonts w:ascii="Garamond" w:hAnsi="Garamond" w:cs="Arial"/>
          <w:color w:val="000000"/>
        </w:rPr>
        <w:br/>
      </w:r>
      <w:r w:rsidRPr="008A53CC">
        <w:rPr>
          <w:rStyle w:val="Forte"/>
          <w:rFonts w:ascii="Garamond" w:hAnsi="Garamond" w:cs="Arial"/>
          <w:color w:val="000000"/>
        </w:rPr>
        <w:t>AUTOR: </w:t>
      </w:r>
      <w:r w:rsidRPr="008A53CC">
        <w:rPr>
          <w:rFonts w:ascii="Garamond" w:hAnsi="Garamond" w:cs="Arial"/>
          <w:color w:val="000000"/>
        </w:rPr>
        <w:t>EDUARDO DO BLOG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  <w:r w:rsidRPr="008A53CC">
        <w:rPr>
          <w:rStyle w:val="Forte"/>
          <w:rFonts w:ascii="Garamond" w:hAnsi="Garamond" w:cs="Arial"/>
          <w:color w:val="000000"/>
        </w:rPr>
        <w:t>EMENTA:</w:t>
      </w:r>
      <w:r w:rsidRPr="008A53CC">
        <w:rPr>
          <w:rFonts w:ascii="Garamond" w:hAnsi="Garamond" w:cs="Arial"/>
          <w:color w:val="000000"/>
        </w:rPr>
        <w:t xml:space="preserve"> INDICA AO PODER EXECUTIVO DO MUNICÍPIO DE PETRÓPOLIS - RJ A NECESSIDADE DE REALIZAÇÃO DE ESTUDO TÉCNICO PARA CONSTRUÇÃO DE BARREIRA DINÂMICA OU UTILIZAÇÃO DE OUTRA TÉCNICA ADEQUADA PARA CONTENÇÃO DE ROCHAS E DETRITOS SOBRE A ÁREA </w:t>
      </w:r>
      <w:proofErr w:type="gramStart"/>
      <w:r w:rsidRPr="008A53CC">
        <w:rPr>
          <w:rFonts w:ascii="Garamond" w:hAnsi="Garamond" w:cs="Arial"/>
          <w:color w:val="000000"/>
        </w:rPr>
        <w:t>ONDE</w:t>
      </w:r>
      <w:proofErr w:type="gramEnd"/>
      <w:r w:rsidRPr="008A53CC">
        <w:rPr>
          <w:rFonts w:ascii="Garamond" w:hAnsi="Garamond" w:cs="Arial"/>
          <w:color w:val="000000"/>
        </w:rPr>
        <w:t xml:space="preserve"> VEM SENDO EXECUTADA OBRA NA RUA DOUTOR BONJEAN (PRÓXIMO AO Nº 15) E RUA FLORESTA (PRÓXIMO AO Nº 156-B), BAIRRO ESPERANÇA.</w:t>
      </w:r>
    </w:p>
    <w:p w:rsidR="00BD3C1D" w:rsidRPr="008A53CC" w:rsidRDefault="00BD3C1D" w:rsidP="008A53CC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D062BB" w:rsidRPr="008A53CC" w:rsidRDefault="00D062BB" w:rsidP="002E68EA">
      <w:pPr>
        <w:rPr>
          <w:rFonts w:ascii="Garamond" w:hAnsi="Garamond" w:cs="Arial"/>
          <w:vanish/>
        </w:rPr>
      </w:pPr>
      <w:r w:rsidRPr="008A53CC">
        <w:rPr>
          <w:rFonts w:ascii="Garamond" w:hAnsi="Garamond" w:cs="Arial"/>
          <w:vanish/>
        </w:rPr>
        <w:t>Parte superior do formulário</w:t>
      </w:r>
    </w:p>
    <w:p w:rsidR="00D062BB" w:rsidRPr="008A53CC" w:rsidRDefault="00D062BB" w:rsidP="00D062BB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8A53CC">
        <w:rPr>
          <w:rFonts w:ascii="Garamond" w:hAnsi="Garamond" w:cs="Arial"/>
          <w:vanish/>
        </w:rPr>
        <w:t>Parte inferior do formulário</w:t>
      </w:r>
    </w:p>
    <w:p w:rsidR="00185282" w:rsidRPr="008A53CC" w:rsidRDefault="00185282" w:rsidP="00185282">
      <w:pPr>
        <w:jc w:val="both"/>
        <w:rPr>
          <w:rFonts w:ascii="Garamond" w:hAnsi="Garamond" w:cs="Arial"/>
          <w:color w:val="000000"/>
        </w:rPr>
      </w:pPr>
    </w:p>
    <w:p w:rsidR="00D6050F" w:rsidRPr="008A53CC" w:rsidRDefault="00A21378" w:rsidP="00344C56">
      <w:pPr>
        <w:jc w:val="center"/>
        <w:rPr>
          <w:rFonts w:ascii="Garamond" w:hAnsi="Garamond" w:cs="Arial"/>
          <w:color w:val="000000"/>
        </w:rPr>
      </w:pPr>
      <w:r w:rsidRPr="008A53CC">
        <w:rPr>
          <w:rFonts w:ascii="Garamond" w:hAnsi="Garamond" w:cs="Arial"/>
          <w:color w:val="000000"/>
        </w:rPr>
        <w:t>GABINETE DA PRESIDÊNCI</w:t>
      </w:r>
      <w:r w:rsidR="00A456FE" w:rsidRPr="008A53CC">
        <w:rPr>
          <w:rFonts w:ascii="Garamond" w:hAnsi="Garamond" w:cs="Arial"/>
          <w:color w:val="000000"/>
        </w:rPr>
        <w:t>A DA</w:t>
      </w:r>
      <w:r w:rsidRPr="008A53CC">
        <w:rPr>
          <w:rFonts w:ascii="Garamond" w:hAnsi="Garamond" w:cs="Arial"/>
          <w:color w:val="000000"/>
        </w:rPr>
        <w:t xml:space="preserve"> CÂMARA MUNICIPAL </w:t>
      </w:r>
      <w:r w:rsidR="00A456FE" w:rsidRPr="008A53CC">
        <w:rPr>
          <w:rFonts w:ascii="Garamond" w:hAnsi="Garamond" w:cs="Arial"/>
          <w:color w:val="000000"/>
        </w:rPr>
        <w:t>DE</w:t>
      </w:r>
      <w:r w:rsidR="009F1B7B" w:rsidRPr="008A53CC">
        <w:rPr>
          <w:rFonts w:ascii="Garamond" w:hAnsi="Garamond" w:cs="Arial"/>
          <w:color w:val="000000"/>
        </w:rPr>
        <w:t xml:space="preserve"> PETRÓPOLIS, </w:t>
      </w:r>
      <w:r w:rsidR="00A13475" w:rsidRPr="008A53CC">
        <w:rPr>
          <w:rFonts w:ascii="Garamond" w:hAnsi="Garamond" w:cs="Arial"/>
          <w:color w:val="000000"/>
        </w:rPr>
        <w:t>1</w:t>
      </w:r>
      <w:r w:rsidR="008A53CC">
        <w:rPr>
          <w:rFonts w:ascii="Garamond" w:hAnsi="Garamond" w:cs="Arial"/>
          <w:color w:val="000000"/>
        </w:rPr>
        <w:t>5</w:t>
      </w:r>
      <w:r w:rsidR="00344C56" w:rsidRPr="008A53CC">
        <w:rPr>
          <w:rFonts w:ascii="Garamond" w:hAnsi="Garamond" w:cs="Arial"/>
          <w:color w:val="000000"/>
        </w:rPr>
        <w:t xml:space="preserve"> </w:t>
      </w:r>
      <w:r w:rsidR="002E0C78" w:rsidRPr="008A53CC">
        <w:rPr>
          <w:rFonts w:ascii="Garamond" w:hAnsi="Garamond" w:cs="Arial"/>
          <w:color w:val="000000"/>
        </w:rPr>
        <w:t xml:space="preserve">DE </w:t>
      </w:r>
      <w:r w:rsidR="00BB349E" w:rsidRPr="008A53CC">
        <w:rPr>
          <w:rFonts w:ascii="Garamond" w:hAnsi="Garamond" w:cs="Arial"/>
          <w:color w:val="000000"/>
        </w:rPr>
        <w:t>AGOSTO</w:t>
      </w:r>
      <w:r w:rsidR="002E0C78" w:rsidRPr="008A53CC">
        <w:rPr>
          <w:rFonts w:ascii="Garamond" w:hAnsi="Garamond" w:cs="Arial"/>
          <w:color w:val="000000"/>
        </w:rPr>
        <w:t xml:space="preserve"> DE </w:t>
      </w:r>
      <w:r w:rsidRPr="008A53CC">
        <w:rPr>
          <w:rFonts w:ascii="Garamond" w:hAnsi="Garamond" w:cs="Arial"/>
          <w:color w:val="000000"/>
        </w:rPr>
        <w:t>2023</w:t>
      </w:r>
    </w:p>
    <w:p w:rsidR="000E12D0" w:rsidRPr="008A53CC" w:rsidRDefault="000E12D0" w:rsidP="00344C56">
      <w:pPr>
        <w:rPr>
          <w:rFonts w:ascii="Garamond" w:hAnsi="Garamond" w:cs="Arial"/>
          <w:color w:val="000000"/>
        </w:rPr>
      </w:pPr>
    </w:p>
    <w:p w:rsidR="00FA3459" w:rsidRPr="008A53CC" w:rsidRDefault="00FA3459" w:rsidP="00344C56">
      <w:pPr>
        <w:spacing w:before="100" w:beforeAutospacing="1" w:after="100" w:afterAutospacing="1"/>
        <w:jc w:val="center"/>
        <w:rPr>
          <w:rFonts w:ascii="Garamond" w:hAnsi="Garamond" w:cs="Arial"/>
          <w:b/>
          <w:vanish/>
        </w:rPr>
      </w:pPr>
      <w:r w:rsidRPr="008A53CC">
        <w:rPr>
          <w:rStyle w:val="Forte"/>
          <w:rFonts w:ascii="Arial" w:hAnsi="Arial"/>
          <w:bCs w:val="0"/>
        </w:rPr>
        <w:t>JÚNIOR CORUJA</w:t>
      </w:r>
      <w:r w:rsidRPr="008A53CC">
        <w:rPr>
          <w:rStyle w:val="Forte"/>
          <w:rFonts w:ascii="Arial" w:hAnsi="Arial"/>
          <w:bCs w:val="0"/>
        </w:rPr>
        <w:br/>
        <w:t>Presidente</w:t>
      </w:r>
      <w:r w:rsidRPr="008A53CC">
        <w:rPr>
          <w:rFonts w:ascii="Garamond" w:hAnsi="Garamond" w:cs="Arial"/>
          <w:b/>
          <w:vanish/>
        </w:rPr>
        <w:t>Parte superior do formulário</w:t>
      </w:r>
    </w:p>
    <w:p w:rsidR="00FA3459" w:rsidRPr="008A53CC" w:rsidRDefault="00FA3459" w:rsidP="00344C56">
      <w:pPr>
        <w:pBdr>
          <w:top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8A53CC">
        <w:rPr>
          <w:rFonts w:ascii="Garamond" w:hAnsi="Garamond" w:cs="Arial"/>
          <w:b/>
          <w:vanish/>
        </w:rPr>
        <w:t>Parte inferior do formulário</w:t>
      </w:r>
    </w:p>
    <w:p w:rsidR="00E75D01" w:rsidRPr="008A53CC" w:rsidRDefault="00E75D01" w:rsidP="00344C56">
      <w:pPr>
        <w:pBdr>
          <w:bottom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8A53CC">
        <w:rPr>
          <w:rFonts w:ascii="Garamond" w:hAnsi="Garamond" w:cs="Arial"/>
          <w:b/>
          <w:vanish/>
        </w:rPr>
        <w:t>Parte superior do formulário</w:t>
      </w:r>
    </w:p>
    <w:p w:rsidR="00E75D01" w:rsidRPr="008A53CC" w:rsidRDefault="00E75D01" w:rsidP="00344C56">
      <w:pPr>
        <w:pBdr>
          <w:top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8A53CC">
        <w:rPr>
          <w:rFonts w:ascii="Garamond" w:hAnsi="Garamond" w:cs="Arial"/>
          <w:b/>
          <w:vanish/>
        </w:rPr>
        <w:t>Parte inferior do formulário</w:t>
      </w:r>
    </w:p>
    <w:p w:rsidR="00E90D67" w:rsidRPr="008A53CC" w:rsidRDefault="00E90D67" w:rsidP="00344C56">
      <w:pPr>
        <w:rPr>
          <w:rFonts w:ascii="Garamond" w:hAnsi="Garamond" w:cs="Arial"/>
          <w:b/>
        </w:rPr>
      </w:pPr>
    </w:p>
    <w:p w:rsidR="00A01E4E" w:rsidRPr="009F1B7B" w:rsidRDefault="00A01E4E">
      <w:pPr>
        <w:rPr>
          <w:rFonts w:ascii="Garamond" w:hAnsi="Garamond" w:cs="Arial"/>
        </w:rPr>
      </w:pPr>
    </w:p>
    <w:sectPr w:rsidR="00A01E4E" w:rsidRPr="009F1B7B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70" w:rsidRDefault="00644670" w:rsidP="00DC0D75">
      <w:r>
        <w:separator/>
      </w:r>
    </w:p>
  </w:endnote>
  <w:endnote w:type="continuationSeparator" w:id="1">
    <w:p w:rsidR="00644670" w:rsidRDefault="00644670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70" w:rsidRDefault="00644670" w:rsidP="00DC0D75">
      <w:r>
        <w:separator/>
      </w:r>
    </w:p>
  </w:footnote>
  <w:footnote w:type="continuationSeparator" w:id="1">
    <w:p w:rsidR="00644670" w:rsidRDefault="00644670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2008F1"/>
    <w:rsid w:val="00204D18"/>
    <w:rsid w:val="002148B5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61F18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B4BBB"/>
    <w:rsid w:val="002D1B05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304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670"/>
    <w:rsid w:val="00644D1B"/>
    <w:rsid w:val="00655F5F"/>
    <w:rsid w:val="00661FEB"/>
    <w:rsid w:val="006620CD"/>
    <w:rsid w:val="00662E64"/>
    <w:rsid w:val="00664966"/>
    <w:rsid w:val="00681290"/>
    <w:rsid w:val="00682311"/>
    <w:rsid w:val="0068430B"/>
    <w:rsid w:val="00690987"/>
    <w:rsid w:val="00690B2C"/>
    <w:rsid w:val="00690B78"/>
    <w:rsid w:val="006924BB"/>
    <w:rsid w:val="006B0E5F"/>
    <w:rsid w:val="006B2363"/>
    <w:rsid w:val="006B6C39"/>
    <w:rsid w:val="006B764F"/>
    <w:rsid w:val="006C3BC8"/>
    <w:rsid w:val="006C4486"/>
    <w:rsid w:val="006D7F40"/>
    <w:rsid w:val="006E1AB2"/>
    <w:rsid w:val="006E3F28"/>
    <w:rsid w:val="006E5162"/>
    <w:rsid w:val="006E5FA4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571"/>
    <w:rsid w:val="00964A6F"/>
    <w:rsid w:val="009732BD"/>
    <w:rsid w:val="00986E0C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73EE"/>
    <w:rsid w:val="00B45B8F"/>
    <w:rsid w:val="00B55C78"/>
    <w:rsid w:val="00B561B6"/>
    <w:rsid w:val="00B72284"/>
    <w:rsid w:val="00B80700"/>
    <w:rsid w:val="00B91FDD"/>
    <w:rsid w:val="00B923BF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32196"/>
    <w:rsid w:val="00D32495"/>
    <w:rsid w:val="00D37B53"/>
    <w:rsid w:val="00D5062F"/>
    <w:rsid w:val="00D6050F"/>
    <w:rsid w:val="00D6110D"/>
    <w:rsid w:val="00D61C2F"/>
    <w:rsid w:val="00D63FB8"/>
    <w:rsid w:val="00D65F2B"/>
    <w:rsid w:val="00D70EA2"/>
    <w:rsid w:val="00D85FE6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5D07"/>
    <w:rsid w:val="00EA6987"/>
    <w:rsid w:val="00EA73CE"/>
    <w:rsid w:val="00EB55B1"/>
    <w:rsid w:val="00EB572C"/>
    <w:rsid w:val="00EB5BAC"/>
    <w:rsid w:val="00EC1EFD"/>
    <w:rsid w:val="00EC4E95"/>
    <w:rsid w:val="00EC6AA8"/>
    <w:rsid w:val="00EC7CCC"/>
    <w:rsid w:val="00ED0AF4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1157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3</cp:revision>
  <cp:lastPrinted>2023-07-13T11:25:00Z</cp:lastPrinted>
  <dcterms:created xsi:type="dcterms:W3CDTF">2023-08-15T20:18:00Z</dcterms:created>
  <dcterms:modified xsi:type="dcterms:W3CDTF">2023-08-15T20:19:00Z</dcterms:modified>
</cp:coreProperties>
</file>