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E334AF" w:rsidRDefault="00D6110D" w:rsidP="007244F2">
      <w:pPr>
        <w:jc w:val="center"/>
        <w:rPr>
          <w:rFonts w:ascii="Garamond" w:hAnsi="Garamond"/>
          <w:b/>
          <w:bCs/>
          <w:caps/>
          <w:color w:val="000000"/>
          <w:sz w:val="23"/>
          <w:szCs w:val="23"/>
        </w:rPr>
      </w:pPr>
      <w:r w:rsidRPr="00E334AF">
        <w:rPr>
          <w:rFonts w:ascii="Garamond" w:hAnsi="Garamond"/>
          <w:b/>
          <w:bCs/>
          <w:caps/>
          <w:color w:val="000000"/>
          <w:sz w:val="23"/>
          <w:szCs w:val="23"/>
        </w:rPr>
        <w:t>CÂMARA MUNICIPAL DE PETRÓPOLIS</w:t>
      </w:r>
    </w:p>
    <w:p w:rsidR="00C84631" w:rsidRPr="00E334AF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  <w:sz w:val="23"/>
          <w:szCs w:val="23"/>
        </w:rPr>
      </w:pPr>
      <w:r w:rsidRPr="00E334AF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ORDEM DO DIA PARA A </w:t>
      </w:r>
      <w:r w:rsidR="00712052" w:rsidRPr="00E334AF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SESSÃO ORDINÁRIA </w:t>
      </w:r>
      <w:r w:rsidRPr="00E334AF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DE </w:t>
      </w:r>
      <w:r w:rsidR="00E334AF" w:rsidRPr="00E334AF">
        <w:rPr>
          <w:rFonts w:ascii="Garamond" w:hAnsi="Garamond"/>
          <w:b/>
          <w:bCs/>
          <w:caps/>
          <w:color w:val="000000"/>
          <w:sz w:val="23"/>
          <w:szCs w:val="23"/>
        </w:rPr>
        <w:t>12</w:t>
      </w:r>
      <w:r w:rsidR="0047185F" w:rsidRPr="00E334AF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 </w:t>
      </w:r>
      <w:r w:rsidRPr="00E334AF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DE </w:t>
      </w:r>
      <w:r w:rsidR="00F75EC7" w:rsidRPr="00E334AF">
        <w:rPr>
          <w:rFonts w:ascii="Garamond" w:hAnsi="Garamond"/>
          <w:b/>
          <w:bCs/>
          <w:caps/>
          <w:color w:val="000000"/>
          <w:sz w:val="23"/>
          <w:szCs w:val="23"/>
        </w:rPr>
        <w:t>SETEMBRO</w:t>
      </w:r>
      <w:r w:rsidR="00327BCF" w:rsidRPr="00E334AF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 </w:t>
      </w:r>
      <w:r w:rsidRPr="00E334AF">
        <w:rPr>
          <w:rFonts w:ascii="Garamond" w:hAnsi="Garamond"/>
          <w:b/>
          <w:bCs/>
          <w:caps/>
          <w:color w:val="000000"/>
          <w:sz w:val="23"/>
          <w:szCs w:val="23"/>
        </w:rPr>
        <w:t>DE 202</w:t>
      </w:r>
      <w:r w:rsidR="00F17843" w:rsidRPr="00E334AF">
        <w:rPr>
          <w:rFonts w:ascii="Garamond" w:hAnsi="Garamond"/>
          <w:b/>
          <w:bCs/>
          <w:caps/>
          <w:color w:val="000000"/>
          <w:sz w:val="23"/>
          <w:szCs w:val="23"/>
        </w:rPr>
        <w:t>3</w:t>
      </w:r>
      <w:r w:rsidR="00CE7E38" w:rsidRPr="00E334AF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, </w:t>
      </w:r>
      <w:r w:rsidR="0073711D" w:rsidRPr="00E334AF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às </w:t>
      </w:r>
      <w:r w:rsidR="00E334AF" w:rsidRPr="00E334AF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14 </w:t>
      </w:r>
      <w:r w:rsidR="00C84631" w:rsidRPr="00E334AF">
        <w:rPr>
          <w:rFonts w:ascii="Garamond" w:hAnsi="Garamond"/>
          <w:b/>
          <w:bCs/>
          <w:caps/>
          <w:color w:val="000000"/>
          <w:sz w:val="23"/>
          <w:szCs w:val="23"/>
        </w:rPr>
        <w:t>horas</w:t>
      </w:r>
    </w:p>
    <w:p w:rsidR="00C57D2D" w:rsidRPr="00E334AF" w:rsidRDefault="00C57D2D" w:rsidP="00C57D2D">
      <w:pPr>
        <w:rPr>
          <w:rFonts w:ascii="Garamond" w:hAnsi="Garamond" w:cs="Arial"/>
          <w:color w:val="000000"/>
        </w:rPr>
      </w:pPr>
    </w:p>
    <w:p w:rsidR="0078645E" w:rsidRPr="00E334AF" w:rsidRDefault="00C84631" w:rsidP="00344C56">
      <w:pPr>
        <w:jc w:val="center"/>
        <w:rPr>
          <w:rFonts w:ascii="Garamond" w:hAnsi="Garamond" w:cs="Arial"/>
          <w:b/>
          <w:bCs/>
          <w:color w:val="000000"/>
          <w:u w:val="single"/>
        </w:rPr>
      </w:pPr>
      <w:r w:rsidRPr="00E334AF">
        <w:rPr>
          <w:rFonts w:ascii="Garamond" w:hAnsi="Garamond" w:cs="Arial"/>
          <w:b/>
          <w:bCs/>
          <w:color w:val="000000"/>
          <w:u w:val="single"/>
        </w:rPr>
        <w:t>ORDEM DO DIA</w:t>
      </w:r>
    </w:p>
    <w:p w:rsidR="008A53CC" w:rsidRPr="00E334AF" w:rsidRDefault="00AD1B90" w:rsidP="00E140A8">
      <w:pPr>
        <w:rPr>
          <w:rFonts w:ascii="Garamond" w:hAnsi="Garamond" w:cs="Arial"/>
          <w:color w:val="000000"/>
        </w:rPr>
      </w:pPr>
      <w:r w:rsidRPr="00E334AF">
        <w:rPr>
          <w:rFonts w:ascii="Garamond" w:hAnsi="Garamond" w:cs="Arial"/>
          <w:color w:val="000000"/>
        </w:rPr>
        <w:t xml:space="preserve"> </w:t>
      </w:r>
    </w:p>
    <w:p w:rsidR="00E334AF" w:rsidRPr="00E334AF" w:rsidRDefault="00E334AF" w:rsidP="00E334AF">
      <w:pPr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</w:pPr>
    </w:p>
    <w:p w:rsidR="00E334AF" w:rsidRPr="00E334AF" w:rsidRDefault="00E334AF" w:rsidP="00E334AF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E334AF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1 - 2ª DISCUSSÃO E VOTAÇÃO DOS PROJETOS DE LEI NRS.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</w:p>
    <w:p w:rsidR="00E334AF" w:rsidRPr="00E334AF" w:rsidRDefault="00E334AF" w:rsidP="00E334AF">
      <w:pPr>
        <w:rPr>
          <w:rFonts w:ascii="Garamond" w:hAnsi="Garamond"/>
        </w:rPr>
      </w:pPr>
      <w:r w:rsidRPr="00E334AF">
        <w:rPr>
          <w:rFonts w:ascii="Garamond" w:hAnsi="Garamond" w:cs="Arial"/>
          <w:color w:val="000000"/>
          <w:sz w:val="25"/>
          <w:szCs w:val="25"/>
        </w:rPr>
        <w:t>0904/2023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334AF">
        <w:rPr>
          <w:rFonts w:ascii="Garamond" w:hAnsi="Garamond" w:cs="Arial"/>
          <w:color w:val="000000"/>
          <w:sz w:val="25"/>
          <w:szCs w:val="25"/>
        </w:rPr>
        <w:t>JULIA CASAMASSO</w:t>
      </w:r>
    </w:p>
    <w:p w:rsidR="00E334AF" w:rsidRPr="00E334AF" w:rsidRDefault="00E334AF" w:rsidP="00E334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334AF">
        <w:rPr>
          <w:rFonts w:ascii="Garamond" w:hAnsi="Garamond" w:cs="Arial"/>
          <w:iCs/>
          <w:color w:val="000000"/>
          <w:sz w:val="25"/>
          <w:szCs w:val="25"/>
        </w:rPr>
        <w:t> DISPÕE SOBRE A CRIAÇÃO DE SALAS DE APOIO À AMAMENTAÇÃO NAS EMPRESAS COM SEDE NO MUNICÍPIO.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</w:p>
    <w:p w:rsidR="00E334AF" w:rsidRPr="00E334AF" w:rsidRDefault="00E334AF" w:rsidP="00E334AF">
      <w:pPr>
        <w:rPr>
          <w:rFonts w:ascii="Garamond" w:hAnsi="Garamond"/>
        </w:rPr>
      </w:pPr>
      <w:r w:rsidRPr="00E334AF">
        <w:rPr>
          <w:rFonts w:ascii="Garamond" w:hAnsi="Garamond" w:cs="Arial"/>
          <w:color w:val="000000"/>
          <w:sz w:val="25"/>
          <w:szCs w:val="25"/>
        </w:rPr>
        <w:t>5981/2022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334AF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E334AF" w:rsidRPr="00E334AF" w:rsidRDefault="00E334AF" w:rsidP="00E334AF">
      <w:pPr>
        <w:jc w:val="both"/>
        <w:rPr>
          <w:rFonts w:ascii="Garamond" w:hAnsi="Garamond" w:cs="Arial"/>
          <w:iCs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334AF">
        <w:rPr>
          <w:rFonts w:ascii="Garamond" w:hAnsi="Garamond" w:cs="Arial"/>
          <w:iCs/>
          <w:color w:val="000000"/>
          <w:sz w:val="25"/>
          <w:szCs w:val="25"/>
        </w:rPr>
        <w:t> INSTITUI NO ÂMBITO DO MUNICÍPIO DE PETRÓPOLIS A SEMANA DE CONSCIENTIZAÇÃO SOBRE A ESPOROTRICOSE E DÁ OUTRAS PROVIDÊNCIAS.</w:t>
      </w:r>
    </w:p>
    <w:p w:rsidR="0073711D" w:rsidRPr="00E334AF" w:rsidRDefault="0073711D" w:rsidP="0073711D">
      <w:pPr>
        <w:jc w:val="both"/>
        <w:rPr>
          <w:rFonts w:ascii="Garamond" w:hAnsi="Garamond" w:cs="Arial"/>
          <w:color w:val="000000"/>
        </w:rPr>
      </w:pPr>
    </w:p>
    <w:p w:rsidR="00E334AF" w:rsidRPr="00E334AF" w:rsidRDefault="00E334AF" w:rsidP="00E334AF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E334AF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2 - 1ª DISCUSSÃO E VOTAÇÃO DOS PROJETOS DE LEI NRS.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</w:p>
    <w:p w:rsidR="00E334AF" w:rsidRPr="00E334AF" w:rsidRDefault="00E334AF" w:rsidP="00E334AF">
      <w:pPr>
        <w:rPr>
          <w:rFonts w:ascii="Garamond" w:hAnsi="Garamond"/>
        </w:rPr>
      </w:pPr>
      <w:r w:rsidRPr="00E334AF">
        <w:rPr>
          <w:rFonts w:ascii="Garamond" w:hAnsi="Garamond" w:cs="Arial"/>
          <w:color w:val="000000"/>
          <w:sz w:val="25"/>
          <w:szCs w:val="25"/>
        </w:rPr>
        <w:t>1009/2023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334AF">
        <w:rPr>
          <w:rFonts w:ascii="Garamond" w:hAnsi="Garamond" w:cs="Arial"/>
          <w:color w:val="000000"/>
          <w:sz w:val="25"/>
          <w:szCs w:val="25"/>
        </w:rPr>
        <w:t>GIL MAGNO</w:t>
      </w:r>
    </w:p>
    <w:p w:rsidR="00E334AF" w:rsidRPr="00E334AF" w:rsidRDefault="00E334AF" w:rsidP="00E334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334AF">
        <w:rPr>
          <w:rFonts w:ascii="Garamond" w:hAnsi="Garamond" w:cs="Arial"/>
          <w:iCs/>
          <w:color w:val="000000"/>
          <w:sz w:val="25"/>
          <w:szCs w:val="25"/>
        </w:rPr>
        <w:t> DISPÕE SOBRE O TOMBAMENTO DO CIRCUITO AUTOMOBILÍSTICO DE RUA DE PETRÓPOLIS COMO BEM DO PATRIMÔNIO IMATERIAL, HISTÓRICO E CULTURAL POR REFLETIR A EFERVESCÊNCIA DO AUTOMOBILISMO NO MUNICÍPIO DE PETRÓPOLIS NAS DÉCADAS DE 50 E 60 DO SÉCULO XX.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</w:p>
    <w:p w:rsidR="00E334AF" w:rsidRPr="00E334AF" w:rsidRDefault="00E334AF" w:rsidP="00E334AF">
      <w:pPr>
        <w:rPr>
          <w:rFonts w:ascii="Garamond" w:hAnsi="Garamond"/>
        </w:rPr>
      </w:pPr>
      <w:r w:rsidRPr="00E334AF">
        <w:rPr>
          <w:rFonts w:ascii="Garamond" w:hAnsi="Garamond" w:cs="Arial"/>
          <w:color w:val="000000"/>
          <w:sz w:val="25"/>
          <w:szCs w:val="25"/>
        </w:rPr>
        <w:t>2717/2023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334AF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E334AF" w:rsidRPr="00E334AF" w:rsidRDefault="00E334AF" w:rsidP="00E334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334AF">
        <w:rPr>
          <w:rFonts w:ascii="Garamond" w:hAnsi="Garamond" w:cs="Arial"/>
          <w:iCs/>
          <w:color w:val="000000"/>
          <w:sz w:val="25"/>
          <w:szCs w:val="25"/>
        </w:rPr>
        <w:t> DISPÕE SOBRE O RECONHECIMENTO DO BEACH TENNIS COMO MODALIDADE ESPORTIVA E INSTITUI, NO CALENDÁRIO OFICIAL DO MUNICÍPIO DE PETRÓPOLIS, O DIA MUNICIPAL DE BEACH TENNIS.</w:t>
      </w:r>
    </w:p>
    <w:p w:rsidR="00E334AF" w:rsidRPr="00E334AF" w:rsidRDefault="00E334AF" w:rsidP="00E334AF">
      <w:pPr>
        <w:jc w:val="both"/>
        <w:rPr>
          <w:rFonts w:ascii="Garamond" w:hAnsi="Garamond" w:cs="Arial"/>
          <w:iCs/>
          <w:color w:val="000000"/>
          <w:sz w:val="25"/>
          <w:szCs w:val="25"/>
        </w:rPr>
      </w:pPr>
    </w:p>
    <w:p w:rsidR="00E334AF" w:rsidRPr="00E334AF" w:rsidRDefault="00E334AF" w:rsidP="00E334AF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E334AF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3 - DISCUSSÃO E VOTAÇÃO ÚNICA DA INDICAÇÃO LEGISLATIVA NR.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</w:p>
    <w:p w:rsidR="00E334AF" w:rsidRPr="00E334AF" w:rsidRDefault="00E334AF" w:rsidP="00E334AF">
      <w:pPr>
        <w:rPr>
          <w:rFonts w:ascii="Garamond" w:hAnsi="Garamond"/>
        </w:rPr>
      </w:pPr>
      <w:r w:rsidRPr="00E334AF">
        <w:rPr>
          <w:rFonts w:ascii="Garamond" w:hAnsi="Garamond" w:cs="Arial"/>
          <w:color w:val="000000"/>
          <w:sz w:val="25"/>
          <w:szCs w:val="25"/>
        </w:rPr>
        <w:t>0821/2023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334AF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E334AF" w:rsidRPr="00E334AF" w:rsidRDefault="00E334AF" w:rsidP="00E334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334AF">
        <w:rPr>
          <w:rFonts w:ascii="Garamond" w:hAnsi="Garamond" w:cs="Arial"/>
          <w:iCs/>
          <w:color w:val="000000"/>
          <w:sz w:val="25"/>
          <w:szCs w:val="25"/>
        </w:rPr>
        <w:t> INDICA AO EXECUTIVO MUNICIPAL O ENVIO DE PROJETO DE LEI A ESTA CASA LEGISLATIVA QUE INSTITUI O PROGRAMA MELHOR IDADE, MELHOR VISÃO, NO ÂMBITO DO MUNICÍPIO DE PETRÓPOLIS, CONFORME ANTEPROJETO A SEGUIR:</w:t>
      </w:r>
    </w:p>
    <w:p w:rsidR="00E334AF" w:rsidRPr="00E334AF" w:rsidRDefault="00E334AF" w:rsidP="00E334AF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E334AF" w:rsidRPr="00E334AF" w:rsidRDefault="00E334AF" w:rsidP="00E334AF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E334AF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4 - DISCUSSÃO E VOTAÇÃO ÚNICA DAS INDICAÇÕES NRS.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</w:p>
    <w:p w:rsidR="00E334AF" w:rsidRPr="00E334AF" w:rsidRDefault="00E334AF" w:rsidP="00E334AF">
      <w:pPr>
        <w:rPr>
          <w:rFonts w:ascii="Garamond" w:hAnsi="Garamond"/>
        </w:rPr>
      </w:pPr>
      <w:r w:rsidRPr="00E334AF">
        <w:rPr>
          <w:rFonts w:ascii="Garamond" w:hAnsi="Garamond" w:cs="Arial"/>
          <w:color w:val="000000"/>
          <w:sz w:val="25"/>
          <w:szCs w:val="25"/>
        </w:rPr>
        <w:t>1716/2023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334AF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E334AF" w:rsidRPr="00E334AF" w:rsidRDefault="00E334AF" w:rsidP="00E334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334AF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PODA DE ÁRVORES. RUA NÉLSON SILVA, Nº 989. BAIRRO CARANGOLA.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</w:p>
    <w:p w:rsidR="00E334AF" w:rsidRPr="00E334AF" w:rsidRDefault="00E334AF" w:rsidP="00E334AF">
      <w:pPr>
        <w:rPr>
          <w:rFonts w:ascii="Garamond" w:hAnsi="Garamond"/>
        </w:rPr>
      </w:pPr>
      <w:r w:rsidRPr="00E334AF">
        <w:rPr>
          <w:rFonts w:ascii="Garamond" w:hAnsi="Garamond" w:cs="Arial"/>
          <w:color w:val="000000"/>
          <w:sz w:val="25"/>
          <w:szCs w:val="25"/>
        </w:rPr>
        <w:t>1717/2023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334AF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E334AF" w:rsidRPr="00E334AF" w:rsidRDefault="00E334AF" w:rsidP="00E334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334AF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CONSTRUÇÃO DE CANALETA PARA ÁGUAS PLUVIAIS. RUA MATO GROSSO, Nº 745. BAIRRO QUITANDINHA.</w:t>
      </w:r>
    </w:p>
    <w:p w:rsid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</w:p>
    <w:p w:rsidR="00E334AF" w:rsidRPr="00E334AF" w:rsidRDefault="00E334AF" w:rsidP="00E334AF">
      <w:pPr>
        <w:rPr>
          <w:rFonts w:ascii="Garamond" w:hAnsi="Garamond"/>
        </w:rPr>
      </w:pPr>
      <w:r w:rsidRPr="00E334AF">
        <w:rPr>
          <w:rFonts w:ascii="Garamond" w:hAnsi="Garamond" w:cs="Arial"/>
          <w:color w:val="000000"/>
          <w:sz w:val="25"/>
          <w:szCs w:val="25"/>
        </w:rPr>
        <w:lastRenderedPageBreak/>
        <w:t>1719/2023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334AF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E334AF" w:rsidRPr="00E334AF" w:rsidRDefault="00E334AF" w:rsidP="00E334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334AF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COLOCAÇÃO DE TAMPA DE BUEIRO. RUA MATO GROSSO, Nº 745. BAIRRO QUITANDINHA.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</w:p>
    <w:p w:rsidR="00E334AF" w:rsidRPr="00E334AF" w:rsidRDefault="00E334AF" w:rsidP="00E334AF">
      <w:pPr>
        <w:rPr>
          <w:rFonts w:ascii="Garamond" w:hAnsi="Garamond"/>
        </w:rPr>
      </w:pPr>
      <w:r w:rsidRPr="00E334AF">
        <w:rPr>
          <w:rFonts w:ascii="Garamond" w:hAnsi="Garamond" w:cs="Arial"/>
          <w:color w:val="000000"/>
          <w:sz w:val="25"/>
          <w:szCs w:val="25"/>
        </w:rPr>
        <w:t>2008/2023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334AF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E334AF" w:rsidRPr="00E334AF" w:rsidRDefault="00E334AF" w:rsidP="00E334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334AF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MANUTENÇÃO NA REDE DE ESGOTO, LOCALIZADO NA RUA POUSO ALEGRE, Nº 576, ITAMARATI.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</w:p>
    <w:p w:rsidR="00E334AF" w:rsidRPr="00E334AF" w:rsidRDefault="00E334AF" w:rsidP="00E334AF">
      <w:pPr>
        <w:rPr>
          <w:rFonts w:ascii="Garamond" w:hAnsi="Garamond"/>
        </w:rPr>
      </w:pPr>
      <w:r w:rsidRPr="00E334AF">
        <w:rPr>
          <w:rFonts w:ascii="Garamond" w:hAnsi="Garamond" w:cs="Arial"/>
          <w:color w:val="000000"/>
          <w:sz w:val="25"/>
          <w:szCs w:val="25"/>
        </w:rPr>
        <w:t>2013/2023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334AF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E334AF" w:rsidRPr="00E334AF" w:rsidRDefault="00E334AF" w:rsidP="00E334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334AF">
        <w:rPr>
          <w:rFonts w:ascii="Garamond" w:hAnsi="Garamond" w:cs="Arial"/>
          <w:iCs/>
          <w:color w:val="000000"/>
          <w:sz w:val="25"/>
          <w:szCs w:val="25"/>
        </w:rPr>
        <w:t xml:space="preserve"> INDICA AO EXECUTIVO MUNICIPAL A NECESSIDADE DE MANUTENÇÃO NA REDE DE ESGOTO, LOCALIZADO NA RUA </w:t>
      </w:r>
      <w:proofErr w:type="gramStart"/>
      <w:r w:rsidRPr="00E334AF">
        <w:rPr>
          <w:rFonts w:ascii="Garamond" w:hAnsi="Garamond" w:cs="Arial"/>
          <w:iCs/>
          <w:color w:val="000000"/>
          <w:sz w:val="25"/>
          <w:szCs w:val="25"/>
        </w:rPr>
        <w:t>OLIVEIRA BULHÕES</w:t>
      </w:r>
      <w:proofErr w:type="gramEnd"/>
      <w:r w:rsidRPr="00E334AF">
        <w:rPr>
          <w:rFonts w:ascii="Garamond" w:hAnsi="Garamond" w:cs="Arial"/>
          <w:iCs/>
          <w:color w:val="000000"/>
          <w:sz w:val="25"/>
          <w:szCs w:val="25"/>
        </w:rPr>
        <w:t>, Nº 301, CASCATINHA.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</w:p>
    <w:p w:rsidR="00E334AF" w:rsidRPr="00E334AF" w:rsidRDefault="00E334AF" w:rsidP="00E334AF">
      <w:pPr>
        <w:rPr>
          <w:rFonts w:ascii="Garamond" w:hAnsi="Garamond"/>
        </w:rPr>
      </w:pPr>
      <w:r w:rsidRPr="00E334AF">
        <w:rPr>
          <w:rFonts w:ascii="Garamond" w:hAnsi="Garamond" w:cs="Arial"/>
          <w:color w:val="000000"/>
          <w:sz w:val="25"/>
          <w:szCs w:val="25"/>
        </w:rPr>
        <w:t>2023/2023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334AF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E334AF" w:rsidRPr="00E334AF" w:rsidRDefault="00E334AF" w:rsidP="00E334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334AF">
        <w:rPr>
          <w:rFonts w:ascii="Garamond" w:hAnsi="Garamond" w:cs="Arial"/>
          <w:iCs/>
          <w:color w:val="000000"/>
          <w:sz w:val="25"/>
          <w:szCs w:val="25"/>
        </w:rPr>
        <w:t xml:space="preserve"> INDICA AO EXECUTIVO MUNICIPAL A NECESSIDADE DE PARTICIPAÇÃO DO PROGRAMA FEDERAL "MÃOS À OBRA", PLATAFORMA ONLINE QUE PERMITIRÁ ATUALIZAR EM UM BANCO DE DADOS </w:t>
      </w:r>
      <w:proofErr w:type="gramStart"/>
      <w:r w:rsidRPr="00E334AF">
        <w:rPr>
          <w:rFonts w:ascii="Garamond" w:hAnsi="Garamond" w:cs="Arial"/>
          <w:iCs/>
          <w:color w:val="000000"/>
          <w:sz w:val="25"/>
          <w:szCs w:val="25"/>
        </w:rPr>
        <w:t>OS EMPREENDIMENTOS QUE ESTÃO PARALISADOS OU INACABADOS NA REGIÃO E QUE SÃO CONSIDERADOS PRIORITÁRIOS PARA TER AS OBRAS RETOMADAS</w:t>
      </w:r>
      <w:proofErr w:type="gramEnd"/>
      <w:r w:rsidRPr="00E334AF">
        <w:rPr>
          <w:rFonts w:ascii="Garamond" w:hAnsi="Garamond" w:cs="Arial"/>
          <w:iCs/>
          <w:color w:val="000000"/>
          <w:sz w:val="25"/>
          <w:szCs w:val="25"/>
        </w:rPr>
        <w:t>.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</w:p>
    <w:p w:rsidR="00E334AF" w:rsidRPr="00E334AF" w:rsidRDefault="00E334AF" w:rsidP="00E334AF">
      <w:pPr>
        <w:rPr>
          <w:rFonts w:ascii="Garamond" w:hAnsi="Garamond"/>
        </w:rPr>
      </w:pPr>
      <w:r w:rsidRPr="00E334AF">
        <w:rPr>
          <w:rFonts w:ascii="Garamond" w:hAnsi="Garamond" w:cs="Arial"/>
          <w:color w:val="000000"/>
          <w:sz w:val="25"/>
          <w:szCs w:val="25"/>
        </w:rPr>
        <w:t>3774/2023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334AF">
        <w:rPr>
          <w:rFonts w:ascii="Garamond" w:hAnsi="Garamond" w:cs="Arial"/>
          <w:color w:val="000000"/>
          <w:sz w:val="25"/>
          <w:szCs w:val="25"/>
        </w:rPr>
        <w:t>GIL MAGNO</w:t>
      </w:r>
    </w:p>
    <w:p w:rsidR="00E334AF" w:rsidRPr="00E334AF" w:rsidRDefault="00E334AF" w:rsidP="00E334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334AF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IMPLANTAÇÃO DE LIXEIRAS SELETIVAS NA ESCOLA MUNICIPAL DR. PAULA BUARQUE, SITUADA NA ESTRADA PHILÚVIO CERQUEIRA RODRIGUES Nº 1595, ITAIPAVA - PETRÓPOLIS/RJ.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</w:p>
    <w:p w:rsidR="00E334AF" w:rsidRPr="00E334AF" w:rsidRDefault="00E334AF" w:rsidP="00E334AF">
      <w:pPr>
        <w:rPr>
          <w:rFonts w:ascii="Garamond" w:hAnsi="Garamond"/>
        </w:rPr>
      </w:pPr>
      <w:r w:rsidRPr="00E334AF">
        <w:rPr>
          <w:rFonts w:ascii="Garamond" w:hAnsi="Garamond" w:cs="Arial"/>
          <w:color w:val="000000"/>
          <w:sz w:val="25"/>
          <w:szCs w:val="25"/>
        </w:rPr>
        <w:t>3801/2023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334AF">
        <w:rPr>
          <w:rFonts w:ascii="Garamond" w:hAnsi="Garamond" w:cs="Arial"/>
          <w:color w:val="000000"/>
          <w:sz w:val="25"/>
          <w:szCs w:val="25"/>
        </w:rPr>
        <w:t>GIL MAGNO</w:t>
      </w:r>
    </w:p>
    <w:p w:rsidR="00E334AF" w:rsidRPr="00E334AF" w:rsidRDefault="00E334AF" w:rsidP="00E334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334AF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REALIZAR MANUTENÇÃO VIÁRIA, NO ÂMBITO DO PROGRAMA NOSSO BAIRRO, EM TODA A EXTENSÃO DA SERVIDÃO LUÍS ANTÔNIO LISTCH, MOSELA - PETRÓPOLIS/RJ, CUJO ACESSO SE DÁ PELA RUA PEDRAS BRANCAS, AO LADO DO Nº 692.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</w:p>
    <w:p w:rsidR="00E334AF" w:rsidRPr="00E334AF" w:rsidRDefault="00E334AF" w:rsidP="00E334AF">
      <w:pPr>
        <w:rPr>
          <w:rFonts w:ascii="Garamond" w:hAnsi="Garamond"/>
        </w:rPr>
      </w:pPr>
      <w:r w:rsidRPr="00E334AF">
        <w:rPr>
          <w:rFonts w:ascii="Garamond" w:hAnsi="Garamond" w:cs="Arial"/>
          <w:color w:val="000000"/>
          <w:sz w:val="25"/>
          <w:szCs w:val="25"/>
        </w:rPr>
        <w:t>3802/2023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334AF">
        <w:rPr>
          <w:rFonts w:ascii="Garamond" w:hAnsi="Garamond" w:cs="Arial"/>
          <w:color w:val="000000"/>
          <w:sz w:val="25"/>
          <w:szCs w:val="25"/>
        </w:rPr>
        <w:t>GIL MAGNO</w:t>
      </w:r>
    </w:p>
    <w:p w:rsidR="00E334AF" w:rsidRPr="00E334AF" w:rsidRDefault="00E334AF" w:rsidP="00E334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334AF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REALIZAR TROCA DE LÂMPADA EM POSTE Nº 25635, SITUADO A VILA OLGA WILBERT, PRÓXIMO AO Nº 111, MOSELA - PETRÓPOLIS/RJ, BEM COMO A TROCA DE LÂMPADAS CONVENCIONAIS POR LÂMPADAS DE LED, EM TODA A EXTENSÃO DA REFERIDA SERVIDÃO.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</w:p>
    <w:p w:rsidR="00E334AF" w:rsidRPr="00E334AF" w:rsidRDefault="00E334AF" w:rsidP="00E334AF">
      <w:pPr>
        <w:rPr>
          <w:rFonts w:ascii="Garamond" w:hAnsi="Garamond"/>
        </w:rPr>
      </w:pPr>
      <w:r w:rsidRPr="00E334AF">
        <w:rPr>
          <w:rFonts w:ascii="Garamond" w:hAnsi="Garamond" w:cs="Arial"/>
          <w:color w:val="000000"/>
          <w:sz w:val="25"/>
          <w:szCs w:val="25"/>
        </w:rPr>
        <w:t>4160/2023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334AF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E334AF" w:rsidRPr="00E334AF" w:rsidRDefault="00E334AF" w:rsidP="00E334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334AF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TROCA DE LÂMPADAS COMUNS POR LÂMPADAS DE LED, EM TODA A SERVIDÃO AURÉLIO FERNANDES, PRÓXIMO AO POSTO DE GASOLINA, BAIRRO MOSELA.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</w:p>
    <w:p w:rsidR="00E334AF" w:rsidRPr="00E334AF" w:rsidRDefault="00E334AF" w:rsidP="00E334AF">
      <w:pPr>
        <w:rPr>
          <w:rFonts w:ascii="Garamond" w:hAnsi="Garamond"/>
        </w:rPr>
      </w:pPr>
      <w:r w:rsidRPr="00E334AF">
        <w:rPr>
          <w:rFonts w:ascii="Garamond" w:hAnsi="Garamond" w:cs="Arial"/>
          <w:color w:val="000000"/>
          <w:sz w:val="25"/>
          <w:szCs w:val="25"/>
        </w:rPr>
        <w:t xml:space="preserve"> 4224/2023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334AF">
        <w:rPr>
          <w:rFonts w:ascii="Garamond" w:hAnsi="Garamond" w:cs="Arial"/>
          <w:color w:val="000000"/>
          <w:sz w:val="25"/>
          <w:szCs w:val="25"/>
        </w:rPr>
        <w:t>LÉO FRANÇA</w:t>
      </w:r>
    </w:p>
    <w:p w:rsidR="00E334AF" w:rsidRPr="00E334AF" w:rsidRDefault="00E334AF" w:rsidP="00E334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334AF">
        <w:rPr>
          <w:rFonts w:ascii="Garamond" w:hAnsi="Garamond" w:cs="Arial"/>
          <w:iCs/>
          <w:color w:val="000000"/>
          <w:sz w:val="25"/>
          <w:szCs w:val="25"/>
        </w:rPr>
        <w:t xml:space="preserve"> INDICA AO EXECUTIVO MUNICIPAL A NECESSIDADE DE </w:t>
      </w:r>
      <w:proofErr w:type="gramStart"/>
      <w:r w:rsidRPr="00E334AF">
        <w:rPr>
          <w:rFonts w:ascii="Garamond" w:hAnsi="Garamond" w:cs="Arial"/>
          <w:iCs/>
          <w:color w:val="000000"/>
          <w:sz w:val="25"/>
          <w:szCs w:val="25"/>
        </w:rPr>
        <w:t>IMPLEMENTAR</w:t>
      </w:r>
      <w:proofErr w:type="gramEnd"/>
      <w:r w:rsidRPr="00E334AF">
        <w:rPr>
          <w:rFonts w:ascii="Garamond" w:hAnsi="Garamond" w:cs="Arial"/>
          <w:iCs/>
          <w:color w:val="000000"/>
          <w:sz w:val="25"/>
          <w:szCs w:val="25"/>
        </w:rPr>
        <w:t xml:space="preserve"> O PROJETO NOSSO BAIRRO POR TODA A LOCALIDADE DO BAIRRO MORIN E ADJACÊNCIAS.</w:t>
      </w:r>
    </w:p>
    <w:p w:rsidR="00E334AF" w:rsidRPr="00E334AF" w:rsidRDefault="00E334AF" w:rsidP="00E334AF">
      <w:pPr>
        <w:rPr>
          <w:rFonts w:ascii="Garamond" w:hAnsi="Garamond"/>
        </w:rPr>
      </w:pPr>
      <w:r w:rsidRPr="00E334AF">
        <w:rPr>
          <w:rFonts w:ascii="Garamond" w:hAnsi="Garamond" w:cs="Arial"/>
          <w:color w:val="000000"/>
          <w:sz w:val="25"/>
          <w:szCs w:val="25"/>
        </w:rPr>
        <w:lastRenderedPageBreak/>
        <w:t>4225/2023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334AF">
        <w:rPr>
          <w:rFonts w:ascii="Garamond" w:hAnsi="Garamond" w:cs="Arial"/>
          <w:color w:val="000000"/>
          <w:sz w:val="25"/>
          <w:szCs w:val="25"/>
        </w:rPr>
        <w:t>LÉO FRANÇA</w:t>
      </w:r>
    </w:p>
    <w:p w:rsidR="00E334AF" w:rsidRPr="00E334AF" w:rsidRDefault="00E334AF" w:rsidP="00E334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334AF">
        <w:rPr>
          <w:rFonts w:ascii="Garamond" w:hAnsi="Garamond" w:cs="Arial"/>
          <w:iCs/>
          <w:color w:val="000000"/>
          <w:sz w:val="25"/>
          <w:szCs w:val="25"/>
        </w:rPr>
        <w:t xml:space="preserve"> INDICA AO EXECUTIVO MUNICIPAL A NECESSIDADE DE </w:t>
      </w:r>
      <w:proofErr w:type="gramStart"/>
      <w:r w:rsidRPr="00E334AF">
        <w:rPr>
          <w:rFonts w:ascii="Garamond" w:hAnsi="Garamond" w:cs="Arial"/>
          <w:iCs/>
          <w:color w:val="000000"/>
          <w:sz w:val="25"/>
          <w:szCs w:val="25"/>
        </w:rPr>
        <w:t>IMPLEMENTAR</w:t>
      </w:r>
      <w:proofErr w:type="gramEnd"/>
      <w:r w:rsidRPr="00E334AF">
        <w:rPr>
          <w:rFonts w:ascii="Garamond" w:hAnsi="Garamond" w:cs="Arial"/>
          <w:iCs/>
          <w:color w:val="000000"/>
          <w:sz w:val="25"/>
          <w:szCs w:val="25"/>
        </w:rPr>
        <w:t xml:space="preserve"> O PROJETO NOSSO BAIRRO POR TODA A LOCALIDADE DO BAIRRO MADAME MACHADO, VALE DO CUIABÁ E ADJACÊNCIAS.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</w:p>
    <w:p w:rsidR="00E334AF" w:rsidRPr="00E334AF" w:rsidRDefault="00E334AF" w:rsidP="00E334AF">
      <w:pPr>
        <w:rPr>
          <w:rFonts w:ascii="Garamond" w:hAnsi="Garamond"/>
        </w:rPr>
      </w:pPr>
      <w:r w:rsidRPr="00E334AF">
        <w:rPr>
          <w:rFonts w:ascii="Garamond" w:hAnsi="Garamond" w:cs="Arial"/>
          <w:color w:val="000000"/>
          <w:sz w:val="25"/>
          <w:szCs w:val="25"/>
        </w:rPr>
        <w:t>4229/2023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334AF">
        <w:rPr>
          <w:rFonts w:ascii="Garamond" w:hAnsi="Garamond" w:cs="Arial"/>
          <w:color w:val="000000"/>
          <w:sz w:val="25"/>
          <w:szCs w:val="25"/>
        </w:rPr>
        <w:t>LÉO FRANÇA</w:t>
      </w:r>
    </w:p>
    <w:p w:rsidR="00E334AF" w:rsidRPr="00E334AF" w:rsidRDefault="00E334AF" w:rsidP="00E334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334AF">
        <w:rPr>
          <w:rFonts w:ascii="Garamond" w:hAnsi="Garamond" w:cs="Arial"/>
          <w:iCs/>
          <w:color w:val="000000"/>
          <w:sz w:val="25"/>
          <w:szCs w:val="25"/>
        </w:rPr>
        <w:t xml:space="preserve"> INDICA AO EXECUTIVO MUNICIPAL A NECESSIDADE DE </w:t>
      </w:r>
      <w:proofErr w:type="gramStart"/>
      <w:r w:rsidRPr="00E334AF">
        <w:rPr>
          <w:rFonts w:ascii="Garamond" w:hAnsi="Garamond" w:cs="Arial"/>
          <w:iCs/>
          <w:color w:val="000000"/>
          <w:sz w:val="25"/>
          <w:szCs w:val="25"/>
        </w:rPr>
        <w:t>IMPLEMENTAR</w:t>
      </w:r>
      <w:proofErr w:type="gramEnd"/>
      <w:r w:rsidRPr="00E334AF">
        <w:rPr>
          <w:rFonts w:ascii="Garamond" w:hAnsi="Garamond" w:cs="Arial"/>
          <w:iCs/>
          <w:color w:val="000000"/>
          <w:sz w:val="25"/>
          <w:szCs w:val="25"/>
        </w:rPr>
        <w:t xml:space="preserve"> O PROJETO NOSSO BAIRRO POR TODA A LOCALIDADE DO BAIRRO DUARTE DA SILVEIRA E ADJACÊNCIAS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</w:p>
    <w:p w:rsidR="00E334AF" w:rsidRPr="00E334AF" w:rsidRDefault="00E334AF" w:rsidP="00E334AF">
      <w:pPr>
        <w:rPr>
          <w:rFonts w:ascii="Garamond" w:hAnsi="Garamond"/>
        </w:rPr>
      </w:pPr>
      <w:r w:rsidRPr="00E334AF">
        <w:rPr>
          <w:rFonts w:ascii="Garamond" w:hAnsi="Garamond" w:cs="Arial"/>
          <w:color w:val="000000"/>
          <w:sz w:val="25"/>
          <w:szCs w:val="25"/>
        </w:rPr>
        <w:t>4243/2023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334AF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E334AF" w:rsidRPr="00E334AF" w:rsidRDefault="00E334AF" w:rsidP="00E334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334AF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PODA DOS GALHOS DAS ÁRVORES COM URGÊNCIA, NA RUA VIDAL NEGREIROS Nº 200, RETIRO.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</w:p>
    <w:p w:rsidR="00E334AF" w:rsidRPr="00E334AF" w:rsidRDefault="00E334AF" w:rsidP="00E334AF">
      <w:pPr>
        <w:rPr>
          <w:rFonts w:ascii="Garamond" w:hAnsi="Garamond"/>
        </w:rPr>
      </w:pPr>
      <w:r w:rsidRPr="00E334AF">
        <w:rPr>
          <w:rFonts w:ascii="Garamond" w:hAnsi="Garamond" w:cs="Arial"/>
          <w:color w:val="000000"/>
          <w:sz w:val="25"/>
          <w:szCs w:val="25"/>
        </w:rPr>
        <w:t xml:space="preserve"> 4246/2023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334AF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E334AF" w:rsidRPr="00E334AF" w:rsidRDefault="00E334AF" w:rsidP="00E334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334AF">
        <w:rPr>
          <w:rFonts w:ascii="Garamond" w:hAnsi="Garamond" w:cs="Arial"/>
          <w:iCs/>
          <w:color w:val="000000"/>
          <w:sz w:val="25"/>
          <w:szCs w:val="25"/>
        </w:rPr>
        <w:t xml:space="preserve"> INDICA AO EXECUTIVO MUNICIPAL A NECESSIDADE DE TROCA DE LÂMPADAS QUEIMADAS, PLAQUETA DE IDENTIFICAÇÃO 07144, 18415, 22144, 18414 NA PRAÇA </w:t>
      </w:r>
      <w:proofErr w:type="gramStart"/>
      <w:r w:rsidRPr="00E334AF">
        <w:rPr>
          <w:rFonts w:ascii="Garamond" w:hAnsi="Garamond" w:cs="Arial"/>
          <w:iCs/>
          <w:color w:val="000000"/>
          <w:sz w:val="25"/>
          <w:szCs w:val="25"/>
        </w:rPr>
        <w:t>DO CHÁCARA</w:t>
      </w:r>
      <w:proofErr w:type="gramEnd"/>
      <w:r w:rsidRPr="00E334AF">
        <w:rPr>
          <w:rFonts w:ascii="Garamond" w:hAnsi="Garamond" w:cs="Arial"/>
          <w:iCs/>
          <w:color w:val="000000"/>
          <w:sz w:val="25"/>
          <w:szCs w:val="25"/>
        </w:rPr>
        <w:t xml:space="preserve"> DAS ROSAS.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</w:p>
    <w:p w:rsidR="00E334AF" w:rsidRPr="00E334AF" w:rsidRDefault="00E334AF" w:rsidP="00E334AF">
      <w:pPr>
        <w:rPr>
          <w:rFonts w:ascii="Garamond" w:hAnsi="Garamond"/>
        </w:rPr>
      </w:pPr>
      <w:r w:rsidRPr="00E334AF">
        <w:rPr>
          <w:rFonts w:ascii="Garamond" w:hAnsi="Garamond" w:cs="Arial"/>
          <w:color w:val="000000"/>
          <w:sz w:val="25"/>
          <w:szCs w:val="25"/>
        </w:rPr>
        <w:t>4250/2023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334AF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E334AF" w:rsidRPr="00E334AF" w:rsidRDefault="00E334AF" w:rsidP="00E334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334AF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COLOCAÇÃO DE TRÊS CAÇAMBAS DE LIXO NO INICIO DA RUA CAPITÃO PALADINO (SEM NÚMERO) SÃO SEBASTIÃO.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</w:p>
    <w:p w:rsidR="00E334AF" w:rsidRPr="00E334AF" w:rsidRDefault="00E334AF" w:rsidP="00E334AF">
      <w:pPr>
        <w:rPr>
          <w:rFonts w:ascii="Garamond" w:hAnsi="Garamond"/>
        </w:rPr>
      </w:pPr>
      <w:r w:rsidRPr="00E334AF">
        <w:rPr>
          <w:rFonts w:ascii="Garamond" w:hAnsi="Garamond" w:cs="Arial"/>
          <w:color w:val="000000"/>
          <w:sz w:val="25"/>
          <w:szCs w:val="25"/>
        </w:rPr>
        <w:t>4371/2023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334AF">
        <w:rPr>
          <w:rFonts w:ascii="Garamond" w:hAnsi="Garamond" w:cs="Arial"/>
          <w:color w:val="000000"/>
          <w:sz w:val="25"/>
          <w:szCs w:val="25"/>
        </w:rPr>
        <w:t>EDUARDO DO BLOG</w:t>
      </w:r>
    </w:p>
    <w:p w:rsidR="00E334AF" w:rsidRPr="00E334AF" w:rsidRDefault="00E334AF" w:rsidP="00E334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334AF">
        <w:rPr>
          <w:rFonts w:ascii="Garamond" w:hAnsi="Garamond" w:cs="Arial"/>
          <w:iCs/>
          <w:color w:val="000000"/>
          <w:sz w:val="25"/>
          <w:szCs w:val="25"/>
        </w:rPr>
        <w:t> INDICA AO PODER EXECUTIVO A NECESSIDADE DE REPAROS EM POSTES OU TROCA DE SUAS LÂMPADAS DOS POSTES Nº 22641, 19295 E 10143 - COMUNIDADE DO GAVIÃO SERVIDÃO MARIA JOSÉ DOS SANTOS, ESTRADA FAZENDA INGLESA.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</w:p>
    <w:p w:rsidR="00E334AF" w:rsidRPr="00E334AF" w:rsidRDefault="00E334AF" w:rsidP="00E334AF">
      <w:pPr>
        <w:rPr>
          <w:rFonts w:ascii="Garamond" w:hAnsi="Garamond"/>
        </w:rPr>
      </w:pPr>
      <w:r w:rsidRPr="00E334AF">
        <w:rPr>
          <w:rFonts w:ascii="Garamond" w:hAnsi="Garamond" w:cs="Arial"/>
          <w:color w:val="000000"/>
          <w:sz w:val="25"/>
          <w:szCs w:val="25"/>
        </w:rPr>
        <w:t>4383/2023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334AF">
        <w:rPr>
          <w:rFonts w:ascii="Garamond" w:hAnsi="Garamond" w:cs="Arial"/>
          <w:color w:val="000000"/>
          <w:sz w:val="25"/>
          <w:szCs w:val="25"/>
        </w:rPr>
        <w:t>EDUARDO DO BLOG</w:t>
      </w:r>
    </w:p>
    <w:p w:rsidR="00E334AF" w:rsidRPr="00E334AF" w:rsidRDefault="00E334AF" w:rsidP="00E334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334AF">
        <w:rPr>
          <w:rFonts w:ascii="Garamond" w:hAnsi="Garamond" w:cs="Arial"/>
          <w:iCs/>
          <w:color w:val="000000"/>
          <w:sz w:val="25"/>
          <w:szCs w:val="25"/>
        </w:rPr>
        <w:t xml:space="preserve"> INDICA AO PODER EXECUTIVO DE PETRÓPOLIS - RJ A TOMADA DE PROVIDÊNCIAS URGENTES EM RELAÇÃO AO DESCARTE DE ESGOTO SOBRE O LAGO DO PARQUE SÃO VICENTE, TENDO COMO PONTO DE REFERÊNCIA A EXTENSÃO DA RUA NAIR TEFÉ, LOCALIZADA </w:t>
      </w:r>
      <w:proofErr w:type="gramStart"/>
      <w:r w:rsidRPr="00E334AF">
        <w:rPr>
          <w:rFonts w:ascii="Garamond" w:hAnsi="Garamond" w:cs="Arial"/>
          <w:iCs/>
          <w:color w:val="000000"/>
          <w:sz w:val="25"/>
          <w:szCs w:val="25"/>
        </w:rPr>
        <w:t>NO QUITANDINHA</w:t>
      </w:r>
      <w:proofErr w:type="gramEnd"/>
      <w:r w:rsidRPr="00E334AF">
        <w:rPr>
          <w:rFonts w:ascii="Garamond" w:hAnsi="Garamond" w:cs="Arial"/>
          <w:iCs/>
          <w:color w:val="000000"/>
          <w:sz w:val="25"/>
          <w:szCs w:val="25"/>
        </w:rPr>
        <w:t>.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</w:p>
    <w:p w:rsidR="00E334AF" w:rsidRPr="00E334AF" w:rsidRDefault="00E334AF" w:rsidP="00E334AF">
      <w:pPr>
        <w:rPr>
          <w:rFonts w:ascii="Garamond" w:hAnsi="Garamond"/>
        </w:rPr>
      </w:pPr>
      <w:r w:rsidRPr="00E334AF">
        <w:rPr>
          <w:rFonts w:ascii="Garamond" w:hAnsi="Garamond" w:cs="Arial"/>
          <w:color w:val="000000"/>
          <w:sz w:val="25"/>
          <w:szCs w:val="25"/>
        </w:rPr>
        <w:t>4441/2023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334AF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E334AF" w:rsidRPr="00E334AF" w:rsidRDefault="00E334AF" w:rsidP="00E334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334AF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REALIZAR MELHORIAS EM TODA EXTENSÃO DA PAVIMENTAÇÃO E DA CALÇADA, LOCALIZADO NA RUA MISSIONÁRIO CHRISTIE, BAIRRO QUISSAMÃ.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</w:p>
    <w:p w:rsidR="00E334AF" w:rsidRPr="00E334AF" w:rsidRDefault="00E334AF" w:rsidP="00E334AF">
      <w:pPr>
        <w:rPr>
          <w:rFonts w:ascii="Garamond" w:hAnsi="Garamond"/>
        </w:rPr>
      </w:pPr>
      <w:r w:rsidRPr="00E334AF">
        <w:rPr>
          <w:rFonts w:ascii="Garamond" w:hAnsi="Garamond" w:cs="Arial"/>
          <w:color w:val="000000"/>
          <w:sz w:val="25"/>
          <w:szCs w:val="25"/>
        </w:rPr>
        <w:t>4442/2023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334AF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E334AF" w:rsidRPr="00E334AF" w:rsidRDefault="00E334AF" w:rsidP="00E334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334AF">
        <w:rPr>
          <w:rFonts w:ascii="Garamond" w:hAnsi="Garamond" w:cs="Arial"/>
          <w:iCs/>
          <w:color w:val="000000"/>
          <w:sz w:val="25"/>
          <w:szCs w:val="25"/>
        </w:rPr>
        <w:t xml:space="preserve"> INDICA AO EXECUTIVO MUNICIPAL A NECESSIDADE DE COLOCAÇÃO DE </w:t>
      </w:r>
      <w:proofErr w:type="gramStart"/>
      <w:r w:rsidRPr="00E334AF">
        <w:rPr>
          <w:rFonts w:ascii="Garamond" w:hAnsi="Garamond" w:cs="Arial"/>
          <w:iCs/>
          <w:color w:val="000000"/>
          <w:sz w:val="25"/>
          <w:szCs w:val="25"/>
        </w:rPr>
        <w:t>1</w:t>
      </w:r>
      <w:proofErr w:type="gramEnd"/>
      <w:r w:rsidRPr="00E334AF">
        <w:rPr>
          <w:rFonts w:ascii="Garamond" w:hAnsi="Garamond" w:cs="Arial"/>
          <w:iCs/>
          <w:color w:val="000000"/>
          <w:sz w:val="25"/>
          <w:szCs w:val="25"/>
        </w:rPr>
        <w:t>(UM) QUEBRA MOLA NA RUA ELIZA MOLTER RODRIGUES, EM FRENTE AO NÚMERO 1.436 A, MOSELA</w:t>
      </w:r>
    </w:p>
    <w:p w:rsid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</w:p>
    <w:p w:rsidR="00E334AF" w:rsidRPr="00E334AF" w:rsidRDefault="00E334AF" w:rsidP="00E334AF">
      <w:pPr>
        <w:rPr>
          <w:rFonts w:ascii="Garamond" w:hAnsi="Garamond"/>
        </w:rPr>
      </w:pPr>
      <w:r w:rsidRPr="00E334AF">
        <w:rPr>
          <w:rFonts w:ascii="Garamond" w:hAnsi="Garamond" w:cs="Arial"/>
          <w:color w:val="000000"/>
          <w:sz w:val="25"/>
          <w:szCs w:val="25"/>
        </w:rPr>
        <w:lastRenderedPageBreak/>
        <w:t>4456/2023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334AF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E334AF" w:rsidRPr="00E334AF" w:rsidRDefault="00E334AF" w:rsidP="00E334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334AF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TROCA DA TAMPA DA GALERIA DE ÁGUAS PLUVIAIS E ESGOTO, LOCALIZADO NA RUA PAULINO AFONSO N° 455, CENTRO.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</w:p>
    <w:p w:rsidR="00E334AF" w:rsidRPr="00E334AF" w:rsidRDefault="00E334AF" w:rsidP="00E334AF">
      <w:pPr>
        <w:rPr>
          <w:rFonts w:ascii="Garamond" w:hAnsi="Garamond"/>
        </w:rPr>
      </w:pPr>
      <w:r w:rsidRPr="00E334AF">
        <w:rPr>
          <w:rFonts w:ascii="Garamond" w:hAnsi="Garamond" w:cs="Arial"/>
          <w:color w:val="000000"/>
          <w:sz w:val="25"/>
          <w:szCs w:val="25"/>
        </w:rPr>
        <w:t>4458/2023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334AF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E334AF" w:rsidRPr="00E334AF" w:rsidRDefault="00E334AF" w:rsidP="00E334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334AF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REVITALIZAÇÃO DA PINTURA DE DEMARCAÇÃO, LOCALIZADO NA RUA PAULINO AFONSO N° 455, CENTRO.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</w:p>
    <w:p w:rsidR="00E334AF" w:rsidRPr="00E334AF" w:rsidRDefault="00E334AF" w:rsidP="00E334AF">
      <w:pPr>
        <w:rPr>
          <w:rFonts w:ascii="Garamond" w:hAnsi="Garamond"/>
        </w:rPr>
      </w:pPr>
      <w:r w:rsidRPr="00E334AF">
        <w:rPr>
          <w:rFonts w:ascii="Garamond" w:hAnsi="Garamond" w:cs="Arial"/>
          <w:color w:val="000000"/>
          <w:sz w:val="25"/>
          <w:szCs w:val="25"/>
        </w:rPr>
        <w:t>4467/2023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334AF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E334AF" w:rsidRPr="00E334AF" w:rsidRDefault="00E334AF" w:rsidP="00E334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334AF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UM PARQUE COM BRINQUEDOS (BALANÇO, GANGORRA) NA COMUNIDADE SANTA RITA, RUA MANOEL CANEDO, LOTEAMENTO SANTA RITA, BARRA MANSA EM PEDRO DO RIO.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</w:p>
    <w:p w:rsidR="00E334AF" w:rsidRPr="00E334AF" w:rsidRDefault="00E334AF" w:rsidP="00E334AF">
      <w:pPr>
        <w:rPr>
          <w:rFonts w:ascii="Garamond" w:hAnsi="Garamond"/>
        </w:rPr>
      </w:pPr>
      <w:r w:rsidRPr="00E334AF">
        <w:rPr>
          <w:rFonts w:ascii="Garamond" w:hAnsi="Garamond" w:cs="Arial"/>
          <w:color w:val="000000"/>
          <w:sz w:val="25"/>
          <w:szCs w:val="25"/>
        </w:rPr>
        <w:t>4477/2023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334AF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E334AF" w:rsidRPr="00E334AF" w:rsidRDefault="00E334AF" w:rsidP="00E334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334AF">
        <w:rPr>
          <w:rFonts w:ascii="Garamond" w:hAnsi="Garamond" w:cs="Arial"/>
          <w:iCs/>
          <w:color w:val="000000"/>
          <w:sz w:val="25"/>
          <w:szCs w:val="25"/>
        </w:rPr>
        <w:t> INDICA A NECESSIDADE DE RETIRADA DE ENTULHO NA RUA RAUL VEIGA, NÚMERO 315, BAIRRO QUITANDINHA, PETRÓPOLIS - RJ.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</w:p>
    <w:p w:rsidR="00E334AF" w:rsidRPr="00E334AF" w:rsidRDefault="00E334AF" w:rsidP="00E334AF">
      <w:pPr>
        <w:rPr>
          <w:rFonts w:ascii="Garamond" w:hAnsi="Garamond"/>
        </w:rPr>
      </w:pPr>
      <w:r w:rsidRPr="00E334AF">
        <w:rPr>
          <w:rFonts w:ascii="Garamond" w:hAnsi="Garamond" w:cs="Arial"/>
          <w:color w:val="000000"/>
          <w:sz w:val="25"/>
          <w:szCs w:val="25"/>
        </w:rPr>
        <w:t>4494/2023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334AF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E334AF" w:rsidRPr="00E334AF" w:rsidRDefault="00E334AF" w:rsidP="00E334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334AF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DESOBSTRUÇÃO DA GALERIA DE REDE MISTA LOCALIZADA NA RUA DOUTOR JOÃO BARCELOS, Nº 616 - PONTE DE FERRO (EM FRENTE À ESCOL MUNICIPAL CARMEM NUNES MARTINS), BAIRRO ITAMARATI - PETRÓPOLIS/RJ.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</w:p>
    <w:p w:rsidR="00E334AF" w:rsidRPr="00E334AF" w:rsidRDefault="00E334AF" w:rsidP="00E334AF">
      <w:pPr>
        <w:rPr>
          <w:rFonts w:ascii="Garamond" w:hAnsi="Garamond"/>
        </w:rPr>
      </w:pPr>
      <w:r w:rsidRPr="00E334AF">
        <w:rPr>
          <w:rFonts w:ascii="Garamond" w:hAnsi="Garamond" w:cs="Arial"/>
          <w:color w:val="000000"/>
          <w:sz w:val="25"/>
          <w:szCs w:val="25"/>
        </w:rPr>
        <w:t>4510/2023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334AF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E334AF" w:rsidRPr="00E334AF" w:rsidRDefault="00E334AF" w:rsidP="00E334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334AF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INSTALAR UMA LIXEIRA NA RUA FELIPE CAMARÃO, ALTURA DO Nº 313 - RETIRO.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</w:p>
    <w:p w:rsidR="00E334AF" w:rsidRPr="00E334AF" w:rsidRDefault="00E334AF" w:rsidP="00E334AF">
      <w:pPr>
        <w:rPr>
          <w:rFonts w:ascii="Garamond" w:hAnsi="Garamond"/>
        </w:rPr>
      </w:pPr>
      <w:r w:rsidRPr="00E334AF">
        <w:rPr>
          <w:rFonts w:ascii="Garamond" w:hAnsi="Garamond" w:cs="Arial"/>
          <w:color w:val="000000"/>
          <w:sz w:val="25"/>
          <w:szCs w:val="25"/>
        </w:rPr>
        <w:t xml:space="preserve"> 4517/2023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334AF">
        <w:rPr>
          <w:rFonts w:ascii="Garamond" w:hAnsi="Garamond" w:cs="Arial"/>
          <w:color w:val="000000"/>
          <w:sz w:val="25"/>
          <w:szCs w:val="25"/>
        </w:rPr>
        <w:t>OCTAVIO SAMPAIO</w:t>
      </w:r>
    </w:p>
    <w:p w:rsidR="00E334AF" w:rsidRPr="00E334AF" w:rsidRDefault="00E334AF" w:rsidP="00E334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334AF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PODA DE ÁRVORES NA PRAÇA JOSÉ SOARES FERREIRA, PRÓXIMO A RUA VEREADOR SEBASTIÃO DE MELLO, 11, CASCATINHA.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</w:p>
    <w:p w:rsidR="00E334AF" w:rsidRPr="00E334AF" w:rsidRDefault="00E334AF" w:rsidP="00E334AF">
      <w:pPr>
        <w:rPr>
          <w:rFonts w:ascii="Garamond" w:hAnsi="Garamond"/>
        </w:rPr>
      </w:pPr>
      <w:r w:rsidRPr="00E334AF">
        <w:rPr>
          <w:rFonts w:ascii="Garamond" w:hAnsi="Garamond" w:cs="Arial"/>
          <w:color w:val="000000"/>
          <w:sz w:val="25"/>
          <w:szCs w:val="25"/>
        </w:rPr>
        <w:t>5893/2022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334AF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E334AF" w:rsidRPr="00E334AF" w:rsidRDefault="00E334AF" w:rsidP="00E334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334AF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REALIZAR A CAPINA E ROÇADA NA RUA SPARTACO BANAL - SERVIDÃO DIOGO ESTEVES BALDOINO, BAIRRO ITAMARATI.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</w:p>
    <w:p w:rsidR="00E334AF" w:rsidRPr="00E334AF" w:rsidRDefault="00E334AF" w:rsidP="00E334AF">
      <w:pPr>
        <w:rPr>
          <w:rFonts w:ascii="Garamond" w:hAnsi="Garamond"/>
        </w:rPr>
      </w:pPr>
      <w:r w:rsidRPr="00E334AF">
        <w:rPr>
          <w:rFonts w:ascii="Garamond" w:hAnsi="Garamond" w:cs="Arial"/>
          <w:color w:val="000000"/>
          <w:sz w:val="25"/>
          <w:szCs w:val="25"/>
        </w:rPr>
        <w:t>5894/2022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334AF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E334AF" w:rsidRDefault="00E334AF" w:rsidP="00E334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334AF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REALIZAR A CAPINA E ROÇADA EM TODA EXTENSÃO DA RUA DUARTE DA SILVEIRA, BAIRRO DUARTE DA SILVEIRA.</w:t>
      </w:r>
    </w:p>
    <w:p w:rsidR="00E334AF" w:rsidRDefault="00E334AF" w:rsidP="00E334A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E334AF" w:rsidRDefault="00E334AF" w:rsidP="00E334A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E334AF" w:rsidRPr="00E334AF" w:rsidRDefault="00E334AF" w:rsidP="00E334A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E334AF" w:rsidRPr="00E334AF" w:rsidRDefault="00E334AF" w:rsidP="00E334AF">
      <w:pPr>
        <w:rPr>
          <w:rFonts w:ascii="Garamond" w:hAnsi="Garamond"/>
        </w:rPr>
      </w:pPr>
      <w:r w:rsidRPr="00E334AF">
        <w:rPr>
          <w:rFonts w:ascii="Garamond" w:hAnsi="Garamond" w:cs="Arial"/>
          <w:color w:val="000000"/>
          <w:sz w:val="25"/>
          <w:szCs w:val="25"/>
        </w:rPr>
        <w:lastRenderedPageBreak/>
        <w:t>5896/2022</w:t>
      </w:r>
    </w:p>
    <w:p w:rsidR="00E334AF" w:rsidRPr="00E334AF" w:rsidRDefault="00E334AF" w:rsidP="00E334AF">
      <w:pPr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334AF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E334AF" w:rsidRPr="00E334AF" w:rsidRDefault="00E334AF" w:rsidP="00E334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334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334AF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MANUTENÇÃO DA PONTE, LOCALIZADA NA RUA BINGEN, EM FRENTE AO Nº 210 (GRUPO ESCOLAR CARDOSO FONTES), BAIRRO BINGEN.</w:t>
      </w:r>
    </w:p>
    <w:p w:rsidR="0073711D" w:rsidRPr="00E334AF" w:rsidRDefault="0073711D" w:rsidP="008A53CC">
      <w:pPr>
        <w:rPr>
          <w:rFonts w:ascii="Garamond" w:hAnsi="Garamond" w:cs="Arial"/>
          <w:b/>
          <w:bCs/>
          <w:caps/>
          <w:color w:val="000000"/>
          <w:u w:val="single"/>
        </w:rPr>
      </w:pPr>
    </w:p>
    <w:p w:rsidR="00D062BB" w:rsidRPr="00E334AF" w:rsidRDefault="00D062BB" w:rsidP="002E68EA">
      <w:pPr>
        <w:rPr>
          <w:rFonts w:ascii="Garamond" w:hAnsi="Garamond" w:cs="Arial"/>
          <w:vanish/>
        </w:rPr>
      </w:pPr>
      <w:r w:rsidRPr="00E334AF">
        <w:rPr>
          <w:rFonts w:ascii="Garamond" w:hAnsi="Garamond" w:cs="Arial"/>
          <w:vanish/>
        </w:rPr>
        <w:t>Parte superior do formulário</w:t>
      </w:r>
    </w:p>
    <w:p w:rsidR="00D062BB" w:rsidRPr="00E334AF" w:rsidRDefault="00D062BB" w:rsidP="00D062BB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E334AF">
        <w:rPr>
          <w:rFonts w:ascii="Garamond" w:hAnsi="Garamond" w:cs="Arial"/>
          <w:vanish/>
        </w:rPr>
        <w:t>Parte inferior do formulário</w:t>
      </w:r>
    </w:p>
    <w:p w:rsidR="00185282" w:rsidRPr="00E334AF" w:rsidRDefault="00185282" w:rsidP="00185282">
      <w:pPr>
        <w:jc w:val="both"/>
        <w:rPr>
          <w:rFonts w:ascii="Garamond" w:hAnsi="Garamond" w:cs="Arial"/>
          <w:color w:val="000000"/>
        </w:rPr>
      </w:pPr>
    </w:p>
    <w:p w:rsidR="00D6050F" w:rsidRPr="00E334AF" w:rsidRDefault="00A21378" w:rsidP="00344C56">
      <w:pPr>
        <w:jc w:val="center"/>
        <w:rPr>
          <w:rFonts w:ascii="Garamond" w:hAnsi="Garamond" w:cs="Arial"/>
          <w:color w:val="000000"/>
        </w:rPr>
      </w:pPr>
      <w:r w:rsidRPr="00E334AF">
        <w:rPr>
          <w:rFonts w:ascii="Garamond" w:hAnsi="Garamond" w:cs="Arial"/>
          <w:color w:val="000000"/>
        </w:rPr>
        <w:t>GABINETE DA PRESIDÊNCI</w:t>
      </w:r>
      <w:r w:rsidR="00A456FE" w:rsidRPr="00E334AF">
        <w:rPr>
          <w:rFonts w:ascii="Garamond" w:hAnsi="Garamond" w:cs="Arial"/>
          <w:color w:val="000000"/>
        </w:rPr>
        <w:t>A DA</w:t>
      </w:r>
      <w:r w:rsidRPr="00E334AF">
        <w:rPr>
          <w:rFonts w:ascii="Garamond" w:hAnsi="Garamond" w:cs="Arial"/>
          <w:color w:val="000000"/>
        </w:rPr>
        <w:t xml:space="preserve"> CÂMARA MUNICIPAL </w:t>
      </w:r>
      <w:r w:rsidR="00A456FE" w:rsidRPr="00E334AF">
        <w:rPr>
          <w:rFonts w:ascii="Garamond" w:hAnsi="Garamond" w:cs="Arial"/>
          <w:color w:val="000000"/>
        </w:rPr>
        <w:t>DE</w:t>
      </w:r>
      <w:r w:rsidR="009F1B7B" w:rsidRPr="00E334AF">
        <w:rPr>
          <w:rFonts w:ascii="Garamond" w:hAnsi="Garamond" w:cs="Arial"/>
          <w:color w:val="000000"/>
        </w:rPr>
        <w:t xml:space="preserve"> PETRÓPOLIS, </w:t>
      </w:r>
      <w:r w:rsidR="00E334AF">
        <w:rPr>
          <w:rFonts w:ascii="Garamond" w:hAnsi="Garamond" w:cs="Arial"/>
          <w:color w:val="000000"/>
        </w:rPr>
        <w:t>11</w:t>
      </w:r>
      <w:r w:rsidR="00E140A8" w:rsidRPr="00E334AF">
        <w:rPr>
          <w:rFonts w:ascii="Garamond" w:hAnsi="Garamond" w:cs="Arial"/>
          <w:color w:val="000000"/>
        </w:rPr>
        <w:t xml:space="preserve"> </w:t>
      </w:r>
      <w:r w:rsidR="002E0C78" w:rsidRPr="00E334AF">
        <w:rPr>
          <w:rFonts w:ascii="Garamond" w:hAnsi="Garamond" w:cs="Arial"/>
          <w:color w:val="000000"/>
        </w:rPr>
        <w:t xml:space="preserve">DE </w:t>
      </w:r>
      <w:r w:rsidR="00F75EC7" w:rsidRPr="00E334AF">
        <w:rPr>
          <w:rFonts w:ascii="Garamond" w:hAnsi="Garamond" w:cs="Arial"/>
          <w:color w:val="000000"/>
        </w:rPr>
        <w:t>SETEMBRO</w:t>
      </w:r>
      <w:r w:rsidR="002E0C78" w:rsidRPr="00E334AF">
        <w:rPr>
          <w:rFonts w:ascii="Garamond" w:hAnsi="Garamond" w:cs="Arial"/>
          <w:color w:val="000000"/>
        </w:rPr>
        <w:t xml:space="preserve"> DE </w:t>
      </w:r>
      <w:r w:rsidRPr="00E334AF">
        <w:rPr>
          <w:rFonts w:ascii="Garamond" w:hAnsi="Garamond" w:cs="Arial"/>
          <w:color w:val="000000"/>
        </w:rPr>
        <w:t>2023</w:t>
      </w:r>
    </w:p>
    <w:p w:rsidR="000E12D0" w:rsidRPr="00E334AF" w:rsidRDefault="000E12D0" w:rsidP="00344C56">
      <w:pPr>
        <w:rPr>
          <w:rFonts w:ascii="Garamond" w:hAnsi="Garamond" w:cs="Arial"/>
          <w:color w:val="000000"/>
        </w:rPr>
      </w:pPr>
    </w:p>
    <w:p w:rsidR="00FA3459" w:rsidRPr="00E334AF" w:rsidRDefault="00FA3459" w:rsidP="00344C56">
      <w:pPr>
        <w:spacing w:before="100" w:beforeAutospacing="1" w:after="100" w:afterAutospacing="1"/>
        <w:jc w:val="center"/>
        <w:rPr>
          <w:rFonts w:ascii="Garamond" w:hAnsi="Garamond" w:cs="Arial"/>
          <w:b/>
          <w:vanish/>
        </w:rPr>
      </w:pPr>
      <w:r w:rsidRPr="00E334AF">
        <w:rPr>
          <w:rStyle w:val="Forte"/>
          <w:rFonts w:ascii="Garamond" w:hAnsi="Garamond"/>
          <w:bCs w:val="0"/>
        </w:rPr>
        <w:t>JÚNIOR CORUJA</w:t>
      </w:r>
      <w:r w:rsidRPr="00E334AF">
        <w:rPr>
          <w:rStyle w:val="Forte"/>
          <w:rFonts w:ascii="Garamond" w:hAnsi="Garamond"/>
          <w:bCs w:val="0"/>
        </w:rPr>
        <w:br/>
        <w:t>Presidente</w:t>
      </w:r>
      <w:r w:rsidRPr="00E334AF">
        <w:rPr>
          <w:rFonts w:ascii="Garamond" w:hAnsi="Garamond" w:cs="Arial"/>
          <w:b/>
          <w:vanish/>
        </w:rPr>
        <w:t>Parte superior do formulário</w:t>
      </w:r>
    </w:p>
    <w:p w:rsidR="00FA3459" w:rsidRPr="00E334AF" w:rsidRDefault="00FA3459" w:rsidP="00344C56">
      <w:pPr>
        <w:pBdr>
          <w:top w:val="single" w:sz="6" w:space="1" w:color="auto"/>
        </w:pBdr>
        <w:jc w:val="center"/>
        <w:rPr>
          <w:rFonts w:ascii="Garamond" w:hAnsi="Garamond" w:cs="Arial"/>
          <w:b/>
          <w:vanish/>
        </w:rPr>
      </w:pPr>
      <w:r w:rsidRPr="00E334AF">
        <w:rPr>
          <w:rFonts w:ascii="Garamond" w:hAnsi="Garamond" w:cs="Arial"/>
          <w:b/>
          <w:vanish/>
        </w:rPr>
        <w:t>Parte inferior do formulário</w:t>
      </w:r>
    </w:p>
    <w:p w:rsidR="00E75D01" w:rsidRPr="00E334AF" w:rsidRDefault="00E75D01" w:rsidP="00344C56">
      <w:pPr>
        <w:pBdr>
          <w:bottom w:val="single" w:sz="6" w:space="1" w:color="auto"/>
        </w:pBdr>
        <w:jc w:val="center"/>
        <w:rPr>
          <w:rFonts w:ascii="Garamond" w:hAnsi="Garamond" w:cs="Arial"/>
          <w:b/>
          <w:vanish/>
        </w:rPr>
      </w:pPr>
      <w:r w:rsidRPr="00E334AF">
        <w:rPr>
          <w:rFonts w:ascii="Garamond" w:hAnsi="Garamond" w:cs="Arial"/>
          <w:b/>
          <w:vanish/>
        </w:rPr>
        <w:t>Parte superior do formulário</w:t>
      </w:r>
    </w:p>
    <w:p w:rsidR="00E75D01" w:rsidRPr="00E334AF" w:rsidRDefault="00E75D01" w:rsidP="00344C56">
      <w:pPr>
        <w:pBdr>
          <w:top w:val="single" w:sz="6" w:space="1" w:color="auto"/>
        </w:pBdr>
        <w:jc w:val="center"/>
        <w:rPr>
          <w:rFonts w:ascii="Garamond" w:hAnsi="Garamond" w:cs="Arial"/>
          <w:b/>
          <w:vanish/>
        </w:rPr>
      </w:pPr>
      <w:r w:rsidRPr="00E334AF">
        <w:rPr>
          <w:rFonts w:ascii="Garamond" w:hAnsi="Garamond" w:cs="Arial"/>
          <w:b/>
          <w:vanish/>
        </w:rPr>
        <w:t>Parte inferior do formulário</w:t>
      </w:r>
    </w:p>
    <w:p w:rsidR="00E90D67" w:rsidRPr="00E334AF" w:rsidRDefault="00E90D67" w:rsidP="00344C56">
      <w:pPr>
        <w:rPr>
          <w:rFonts w:ascii="Garamond" w:hAnsi="Garamond" w:cs="Arial"/>
          <w:b/>
        </w:rPr>
      </w:pPr>
    </w:p>
    <w:p w:rsidR="00A01E4E" w:rsidRPr="00E334AF" w:rsidRDefault="00A01E4E">
      <w:pPr>
        <w:rPr>
          <w:rFonts w:ascii="Garamond" w:hAnsi="Garamond" w:cs="Arial"/>
        </w:rPr>
      </w:pPr>
    </w:p>
    <w:sectPr w:rsidR="00A01E4E" w:rsidRPr="00E334AF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B51" w:rsidRDefault="00CA2B51" w:rsidP="00DC0D75">
      <w:r>
        <w:separator/>
      </w:r>
    </w:p>
  </w:endnote>
  <w:endnote w:type="continuationSeparator" w:id="1">
    <w:p w:rsidR="00CA2B51" w:rsidRDefault="00CA2B51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B51" w:rsidRDefault="00CA2B51" w:rsidP="00DC0D75">
      <w:r>
        <w:separator/>
      </w:r>
    </w:p>
  </w:footnote>
  <w:footnote w:type="continuationSeparator" w:id="1">
    <w:p w:rsidR="00CA2B51" w:rsidRDefault="00CA2B51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00B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1269"/>
    <w:rsid w:val="00082056"/>
    <w:rsid w:val="00085675"/>
    <w:rsid w:val="0008767F"/>
    <w:rsid w:val="00090700"/>
    <w:rsid w:val="000A2527"/>
    <w:rsid w:val="000A4992"/>
    <w:rsid w:val="000B2884"/>
    <w:rsid w:val="000C3213"/>
    <w:rsid w:val="000C46D9"/>
    <w:rsid w:val="000C5065"/>
    <w:rsid w:val="000C5DF1"/>
    <w:rsid w:val="000C6121"/>
    <w:rsid w:val="000C6AF3"/>
    <w:rsid w:val="000D1146"/>
    <w:rsid w:val="000D42DF"/>
    <w:rsid w:val="000E12D0"/>
    <w:rsid w:val="000F1800"/>
    <w:rsid w:val="000F6737"/>
    <w:rsid w:val="00104121"/>
    <w:rsid w:val="00106564"/>
    <w:rsid w:val="00107F53"/>
    <w:rsid w:val="00110073"/>
    <w:rsid w:val="00110D1B"/>
    <w:rsid w:val="0011532D"/>
    <w:rsid w:val="00132C78"/>
    <w:rsid w:val="00134448"/>
    <w:rsid w:val="00142214"/>
    <w:rsid w:val="0014328D"/>
    <w:rsid w:val="001521AA"/>
    <w:rsid w:val="00155EBD"/>
    <w:rsid w:val="0016582C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06B3"/>
    <w:rsid w:val="001D1E6E"/>
    <w:rsid w:val="001D764E"/>
    <w:rsid w:val="001D7E20"/>
    <w:rsid w:val="001E08FE"/>
    <w:rsid w:val="001E472C"/>
    <w:rsid w:val="001F35BA"/>
    <w:rsid w:val="002008F1"/>
    <w:rsid w:val="00204D18"/>
    <w:rsid w:val="002148B5"/>
    <w:rsid w:val="002171DF"/>
    <w:rsid w:val="002213EC"/>
    <w:rsid w:val="002217F7"/>
    <w:rsid w:val="002239D8"/>
    <w:rsid w:val="00231918"/>
    <w:rsid w:val="00237276"/>
    <w:rsid w:val="00241C69"/>
    <w:rsid w:val="00242190"/>
    <w:rsid w:val="00243C72"/>
    <w:rsid w:val="00245CB3"/>
    <w:rsid w:val="0025119F"/>
    <w:rsid w:val="00251BAD"/>
    <w:rsid w:val="00253651"/>
    <w:rsid w:val="00253F49"/>
    <w:rsid w:val="00254E83"/>
    <w:rsid w:val="00261F18"/>
    <w:rsid w:val="00263054"/>
    <w:rsid w:val="0026562B"/>
    <w:rsid w:val="00266BAB"/>
    <w:rsid w:val="002675CF"/>
    <w:rsid w:val="00271338"/>
    <w:rsid w:val="00277DF4"/>
    <w:rsid w:val="002849B3"/>
    <w:rsid w:val="00285EDE"/>
    <w:rsid w:val="00294E32"/>
    <w:rsid w:val="002960CF"/>
    <w:rsid w:val="002A0841"/>
    <w:rsid w:val="002B4BBB"/>
    <w:rsid w:val="002D1B05"/>
    <w:rsid w:val="002E0B64"/>
    <w:rsid w:val="002E0C78"/>
    <w:rsid w:val="002E1844"/>
    <w:rsid w:val="002E19D6"/>
    <w:rsid w:val="002E3E8F"/>
    <w:rsid w:val="002E471E"/>
    <w:rsid w:val="002E68EA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363DF"/>
    <w:rsid w:val="0034054E"/>
    <w:rsid w:val="00344C56"/>
    <w:rsid w:val="003475E3"/>
    <w:rsid w:val="00352B02"/>
    <w:rsid w:val="0036304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05C2"/>
    <w:rsid w:val="003C169F"/>
    <w:rsid w:val="003C1B0C"/>
    <w:rsid w:val="003C6360"/>
    <w:rsid w:val="003C642D"/>
    <w:rsid w:val="003C7F3E"/>
    <w:rsid w:val="003D0082"/>
    <w:rsid w:val="003D31AF"/>
    <w:rsid w:val="003F150A"/>
    <w:rsid w:val="003F2F83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53C47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85550"/>
    <w:rsid w:val="00496038"/>
    <w:rsid w:val="004A12B7"/>
    <w:rsid w:val="004A63CA"/>
    <w:rsid w:val="004B38CF"/>
    <w:rsid w:val="004D1F96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20B6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670"/>
    <w:rsid w:val="00644D1B"/>
    <w:rsid w:val="00655F5F"/>
    <w:rsid w:val="00661FEB"/>
    <w:rsid w:val="006620CD"/>
    <w:rsid w:val="00662E64"/>
    <w:rsid w:val="00664966"/>
    <w:rsid w:val="00681290"/>
    <w:rsid w:val="00682311"/>
    <w:rsid w:val="0068430B"/>
    <w:rsid w:val="00690987"/>
    <w:rsid w:val="00690B2C"/>
    <w:rsid w:val="00690B78"/>
    <w:rsid w:val="006924BB"/>
    <w:rsid w:val="006B0E5F"/>
    <w:rsid w:val="006B2363"/>
    <w:rsid w:val="006B6C39"/>
    <w:rsid w:val="006B764F"/>
    <w:rsid w:val="006C3BC8"/>
    <w:rsid w:val="006C4486"/>
    <w:rsid w:val="006D7F40"/>
    <w:rsid w:val="006E1AB2"/>
    <w:rsid w:val="006E3F28"/>
    <w:rsid w:val="006E5162"/>
    <w:rsid w:val="006E5FA4"/>
    <w:rsid w:val="006F008F"/>
    <w:rsid w:val="006F2382"/>
    <w:rsid w:val="006F4F29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26AF6"/>
    <w:rsid w:val="007307AD"/>
    <w:rsid w:val="007312AD"/>
    <w:rsid w:val="00735D6C"/>
    <w:rsid w:val="00736F6E"/>
    <w:rsid w:val="0073711D"/>
    <w:rsid w:val="00737172"/>
    <w:rsid w:val="007421AE"/>
    <w:rsid w:val="00746B4D"/>
    <w:rsid w:val="007552CE"/>
    <w:rsid w:val="007556C1"/>
    <w:rsid w:val="00760737"/>
    <w:rsid w:val="007630D0"/>
    <w:rsid w:val="007639C0"/>
    <w:rsid w:val="0078645E"/>
    <w:rsid w:val="00793333"/>
    <w:rsid w:val="007A432E"/>
    <w:rsid w:val="007A62C1"/>
    <w:rsid w:val="007B5232"/>
    <w:rsid w:val="007C0ED2"/>
    <w:rsid w:val="007C3277"/>
    <w:rsid w:val="007C6DBB"/>
    <w:rsid w:val="007D17FF"/>
    <w:rsid w:val="007D40F6"/>
    <w:rsid w:val="007E4ABC"/>
    <w:rsid w:val="007E4E5E"/>
    <w:rsid w:val="007E583B"/>
    <w:rsid w:val="007E71D0"/>
    <w:rsid w:val="007E75A4"/>
    <w:rsid w:val="007F23FE"/>
    <w:rsid w:val="0080574D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53CC"/>
    <w:rsid w:val="008A6004"/>
    <w:rsid w:val="008B324B"/>
    <w:rsid w:val="008B67A9"/>
    <w:rsid w:val="008C5674"/>
    <w:rsid w:val="008C7C44"/>
    <w:rsid w:val="008D01C8"/>
    <w:rsid w:val="008D04D5"/>
    <w:rsid w:val="008D07F6"/>
    <w:rsid w:val="008D0B55"/>
    <w:rsid w:val="008D6869"/>
    <w:rsid w:val="008E2FF4"/>
    <w:rsid w:val="008E57CF"/>
    <w:rsid w:val="008F194E"/>
    <w:rsid w:val="008F5D20"/>
    <w:rsid w:val="00901280"/>
    <w:rsid w:val="00902139"/>
    <w:rsid w:val="009043CA"/>
    <w:rsid w:val="00905CE9"/>
    <w:rsid w:val="0091577E"/>
    <w:rsid w:val="00924BA3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3878"/>
    <w:rsid w:val="00964571"/>
    <w:rsid w:val="00964A6F"/>
    <w:rsid w:val="009732BD"/>
    <w:rsid w:val="00986E0C"/>
    <w:rsid w:val="00992EDD"/>
    <w:rsid w:val="00993421"/>
    <w:rsid w:val="009950F8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1B7B"/>
    <w:rsid w:val="009F3711"/>
    <w:rsid w:val="009F483D"/>
    <w:rsid w:val="009F76D4"/>
    <w:rsid w:val="00A01E4E"/>
    <w:rsid w:val="00A06220"/>
    <w:rsid w:val="00A13475"/>
    <w:rsid w:val="00A13D2A"/>
    <w:rsid w:val="00A13E40"/>
    <w:rsid w:val="00A14168"/>
    <w:rsid w:val="00A142C5"/>
    <w:rsid w:val="00A200DE"/>
    <w:rsid w:val="00A21378"/>
    <w:rsid w:val="00A259C0"/>
    <w:rsid w:val="00A261D1"/>
    <w:rsid w:val="00A279E8"/>
    <w:rsid w:val="00A354BD"/>
    <w:rsid w:val="00A35F91"/>
    <w:rsid w:val="00A456FE"/>
    <w:rsid w:val="00A50D47"/>
    <w:rsid w:val="00A5541F"/>
    <w:rsid w:val="00A5710C"/>
    <w:rsid w:val="00A62F2B"/>
    <w:rsid w:val="00A67B8A"/>
    <w:rsid w:val="00A745A7"/>
    <w:rsid w:val="00A747B8"/>
    <w:rsid w:val="00A75696"/>
    <w:rsid w:val="00A83C51"/>
    <w:rsid w:val="00A86152"/>
    <w:rsid w:val="00A92B65"/>
    <w:rsid w:val="00AA0C10"/>
    <w:rsid w:val="00AA121D"/>
    <w:rsid w:val="00AA1244"/>
    <w:rsid w:val="00AA57C6"/>
    <w:rsid w:val="00AC6FB9"/>
    <w:rsid w:val="00AD1B90"/>
    <w:rsid w:val="00AD606E"/>
    <w:rsid w:val="00AD7F99"/>
    <w:rsid w:val="00AE4F18"/>
    <w:rsid w:val="00AE69D5"/>
    <w:rsid w:val="00AF0B4D"/>
    <w:rsid w:val="00AF4B0E"/>
    <w:rsid w:val="00B06407"/>
    <w:rsid w:val="00B10953"/>
    <w:rsid w:val="00B16A2D"/>
    <w:rsid w:val="00B2062A"/>
    <w:rsid w:val="00B20895"/>
    <w:rsid w:val="00B219DD"/>
    <w:rsid w:val="00B257D0"/>
    <w:rsid w:val="00B26121"/>
    <w:rsid w:val="00B26824"/>
    <w:rsid w:val="00B33AC1"/>
    <w:rsid w:val="00B373EE"/>
    <w:rsid w:val="00B45B8F"/>
    <w:rsid w:val="00B55C78"/>
    <w:rsid w:val="00B561B6"/>
    <w:rsid w:val="00B72284"/>
    <w:rsid w:val="00B80700"/>
    <w:rsid w:val="00B91FDD"/>
    <w:rsid w:val="00B923BF"/>
    <w:rsid w:val="00BA0A90"/>
    <w:rsid w:val="00BA2549"/>
    <w:rsid w:val="00BB349E"/>
    <w:rsid w:val="00BB5D53"/>
    <w:rsid w:val="00BB63A0"/>
    <w:rsid w:val="00BB7982"/>
    <w:rsid w:val="00BC2C93"/>
    <w:rsid w:val="00BC5822"/>
    <w:rsid w:val="00BD3C1D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412A"/>
    <w:rsid w:val="00C0497E"/>
    <w:rsid w:val="00C06929"/>
    <w:rsid w:val="00C10795"/>
    <w:rsid w:val="00C14049"/>
    <w:rsid w:val="00C1478C"/>
    <w:rsid w:val="00C15C08"/>
    <w:rsid w:val="00C20A81"/>
    <w:rsid w:val="00C24FA1"/>
    <w:rsid w:val="00C33F83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97665"/>
    <w:rsid w:val="00CA0CC9"/>
    <w:rsid w:val="00CA2B51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32196"/>
    <w:rsid w:val="00D32495"/>
    <w:rsid w:val="00D37B53"/>
    <w:rsid w:val="00D5062F"/>
    <w:rsid w:val="00D6050F"/>
    <w:rsid w:val="00D6110D"/>
    <w:rsid w:val="00D61C2F"/>
    <w:rsid w:val="00D63FB8"/>
    <w:rsid w:val="00D65F2B"/>
    <w:rsid w:val="00D70EA2"/>
    <w:rsid w:val="00D85FE6"/>
    <w:rsid w:val="00D91C7F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1927"/>
    <w:rsid w:val="00DD2772"/>
    <w:rsid w:val="00DD7FBB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0A8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334AF"/>
    <w:rsid w:val="00E43AF6"/>
    <w:rsid w:val="00E45715"/>
    <w:rsid w:val="00E5035E"/>
    <w:rsid w:val="00E54FF4"/>
    <w:rsid w:val="00E571FF"/>
    <w:rsid w:val="00E577ED"/>
    <w:rsid w:val="00E608C9"/>
    <w:rsid w:val="00E63DA4"/>
    <w:rsid w:val="00E65D06"/>
    <w:rsid w:val="00E71C80"/>
    <w:rsid w:val="00E73B75"/>
    <w:rsid w:val="00E75D01"/>
    <w:rsid w:val="00E84F37"/>
    <w:rsid w:val="00E84FDF"/>
    <w:rsid w:val="00E90D67"/>
    <w:rsid w:val="00E92006"/>
    <w:rsid w:val="00E92212"/>
    <w:rsid w:val="00E927CA"/>
    <w:rsid w:val="00E942B0"/>
    <w:rsid w:val="00EA5D07"/>
    <w:rsid w:val="00EA6987"/>
    <w:rsid w:val="00EA73CE"/>
    <w:rsid w:val="00EB55B1"/>
    <w:rsid w:val="00EB572C"/>
    <w:rsid w:val="00EB5BAC"/>
    <w:rsid w:val="00EC1EFD"/>
    <w:rsid w:val="00EC4E95"/>
    <w:rsid w:val="00EC6463"/>
    <w:rsid w:val="00EC6AA8"/>
    <w:rsid w:val="00EC7CCC"/>
    <w:rsid w:val="00ED0AF4"/>
    <w:rsid w:val="00ED4BD2"/>
    <w:rsid w:val="00ED7789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57E9"/>
    <w:rsid w:val="00F75EC7"/>
    <w:rsid w:val="00F777B1"/>
    <w:rsid w:val="00F80515"/>
    <w:rsid w:val="00F865F8"/>
    <w:rsid w:val="00F91D7A"/>
    <w:rsid w:val="00F92D92"/>
    <w:rsid w:val="00F93E3E"/>
    <w:rsid w:val="00F95C33"/>
    <w:rsid w:val="00FA3459"/>
    <w:rsid w:val="00FA5092"/>
    <w:rsid w:val="00FB30DE"/>
    <w:rsid w:val="00FB42B2"/>
    <w:rsid w:val="00FB58CE"/>
    <w:rsid w:val="00FC116F"/>
    <w:rsid w:val="00FC21AE"/>
    <w:rsid w:val="00FC7B2F"/>
    <w:rsid w:val="00FE4033"/>
    <w:rsid w:val="00FE49F1"/>
    <w:rsid w:val="00FE50AB"/>
    <w:rsid w:val="00FF132F"/>
    <w:rsid w:val="00FF345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6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8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66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0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50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2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41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61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64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8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8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8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3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5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3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4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3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56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5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6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5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4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9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1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08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6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3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5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4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2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73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7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6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8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46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0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69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98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7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3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7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0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5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3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9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1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0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1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2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2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72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5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9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72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70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6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33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16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5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68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4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3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4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5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8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4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1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2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5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2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5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0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4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85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0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4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2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4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5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0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19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24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5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7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0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89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4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75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3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5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9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8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4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6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6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7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98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2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5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44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4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8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5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0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7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52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2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6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43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3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28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47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680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1225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 barros</cp:lastModifiedBy>
  <cp:revision>2</cp:revision>
  <cp:lastPrinted>2023-07-13T11:25:00Z</cp:lastPrinted>
  <dcterms:created xsi:type="dcterms:W3CDTF">2023-09-11T18:07:00Z</dcterms:created>
  <dcterms:modified xsi:type="dcterms:W3CDTF">2023-09-11T18:07:00Z</dcterms:modified>
</cp:coreProperties>
</file>